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06955" w14:textId="65AF9585" w:rsidR="008168D0" w:rsidRPr="006A68D3" w:rsidRDefault="008168D0" w:rsidP="002029FF">
      <w:pPr>
        <w:contextualSpacing/>
        <w:jc w:val="center"/>
        <w:rPr>
          <w:rFonts w:ascii="Arial" w:hAnsi="Arial" w:cs="Arial"/>
          <w:b/>
          <w:sz w:val="22"/>
          <w:szCs w:val="22"/>
        </w:rPr>
      </w:pPr>
      <w:r w:rsidRPr="006A68D3">
        <w:rPr>
          <w:rFonts w:ascii="Arial" w:hAnsi="Arial" w:cs="Arial"/>
          <w:b/>
          <w:sz w:val="22"/>
          <w:szCs w:val="22"/>
        </w:rPr>
        <w:t>Hanover and Elm Grove Communities Forum</w:t>
      </w:r>
      <w:bookmarkStart w:id="0" w:name="_GoBack"/>
      <w:bookmarkEnd w:id="0"/>
    </w:p>
    <w:p w14:paraId="65FCE7F0" w14:textId="4F9E6D8E" w:rsidR="007E08EA" w:rsidRPr="006A68D3" w:rsidRDefault="007E08EA" w:rsidP="002029FF">
      <w:pPr>
        <w:contextualSpacing/>
        <w:jc w:val="center"/>
        <w:rPr>
          <w:rFonts w:ascii="Arial" w:hAnsi="Arial" w:cs="Arial"/>
          <w:sz w:val="22"/>
          <w:szCs w:val="22"/>
        </w:rPr>
      </w:pPr>
      <w:r w:rsidRPr="006A68D3">
        <w:rPr>
          <w:rFonts w:ascii="Arial" w:hAnsi="Arial" w:cs="Arial"/>
          <w:sz w:val="22"/>
          <w:szCs w:val="22"/>
        </w:rPr>
        <w:t xml:space="preserve">Minutes of the Committee Meeting </w:t>
      </w:r>
    </w:p>
    <w:p w14:paraId="57F5D292" w14:textId="67CBA043" w:rsidR="008168D0" w:rsidRPr="006A68D3" w:rsidRDefault="00F7651A" w:rsidP="002029FF">
      <w:pPr>
        <w:contextualSpacing/>
        <w:jc w:val="center"/>
        <w:rPr>
          <w:rFonts w:ascii="Arial" w:hAnsi="Arial" w:cs="Arial"/>
          <w:sz w:val="22"/>
          <w:szCs w:val="22"/>
        </w:rPr>
      </w:pPr>
      <w:r w:rsidRPr="006A68D3">
        <w:rPr>
          <w:rFonts w:ascii="Arial" w:hAnsi="Arial" w:cs="Arial"/>
          <w:sz w:val="22"/>
          <w:szCs w:val="22"/>
        </w:rPr>
        <w:t>Thu</w:t>
      </w:r>
      <w:r w:rsidR="008168D0" w:rsidRPr="006A68D3">
        <w:rPr>
          <w:rFonts w:ascii="Arial" w:hAnsi="Arial" w:cs="Arial"/>
          <w:sz w:val="22"/>
          <w:szCs w:val="22"/>
        </w:rPr>
        <w:t xml:space="preserve"> </w:t>
      </w:r>
      <w:r w:rsidR="003B24A0">
        <w:rPr>
          <w:rFonts w:ascii="Arial" w:hAnsi="Arial" w:cs="Arial"/>
          <w:sz w:val="22"/>
          <w:szCs w:val="22"/>
        </w:rPr>
        <w:t>12 Nov</w:t>
      </w:r>
      <w:r w:rsidR="008168D0" w:rsidRPr="006A68D3">
        <w:rPr>
          <w:rFonts w:ascii="Arial" w:hAnsi="Arial" w:cs="Arial"/>
          <w:sz w:val="22"/>
          <w:szCs w:val="22"/>
        </w:rPr>
        <w:t xml:space="preserve"> 20</w:t>
      </w:r>
      <w:r w:rsidR="003E49B4">
        <w:rPr>
          <w:rFonts w:ascii="Arial" w:hAnsi="Arial" w:cs="Arial"/>
          <w:sz w:val="22"/>
          <w:szCs w:val="22"/>
        </w:rPr>
        <w:t>20</w:t>
      </w:r>
    </w:p>
    <w:p w14:paraId="0C9C0C13" w14:textId="303A3A77" w:rsidR="008168D0" w:rsidRPr="006A68D3" w:rsidRDefault="008168D0" w:rsidP="002029FF">
      <w:pPr>
        <w:jc w:val="center"/>
        <w:rPr>
          <w:rFonts w:ascii="Arial" w:hAnsi="Arial" w:cs="Arial"/>
          <w:sz w:val="22"/>
          <w:szCs w:val="22"/>
        </w:rPr>
      </w:pPr>
      <w:r w:rsidRPr="006A68D3">
        <w:rPr>
          <w:rFonts w:ascii="Arial" w:hAnsi="Arial" w:cs="Arial"/>
          <w:sz w:val="22"/>
          <w:szCs w:val="22"/>
        </w:rPr>
        <w:t xml:space="preserve">Venue: </w:t>
      </w:r>
      <w:r w:rsidR="00775BD6">
        <w:rPr>
          <w:rFonts w:ascii="Arial" w:hAnsi="Arial" w:cs="Arial"/>
          <w:sz w:val="22"/>
          <w:szCs w:val="22"/>
        </w:rPr>
        <w:t xml:space="preserve">virtual meeting </w:t>
      </w:r>
      <w:r w:rsidR="00F7651A" w:rsidRPr="006A68D3">
        <w:rPr>
          <w:rFonts w:ascii="Arial" w:hAnsi="Arial" w:cs="Arial"/>
          <w:sz w:val="22"/>
          <w:szCs w:val="22"/>
        </w:rPr>
        <w:t>by Zoom</w:t>
      </w:r>
      <w:r w:rsidRPr="006A68D3">
        <w:rPr>
          <w:rFonts w:ascii="Arial" w:hAnsi="Arial" w:cs="Arial"/>
          <w:sz w:val="22"/>
          <w:szCs w:val="22"/>
        </w:rPr>
        <w:t xml:space="preserve"> </w:t>
      </w:r>
    </w:p>
    <w:p w14:paraId="5987F0FE" w14:textId="29A6D681" w:rsidR="008168D0" w:rsidRDefault="008168D0" w:rsidP="002029FF">
      <w:pPr>
        <w:jc w:val="center"/>
        <w:rPr>
          <w:rFonts w:ascii="Arial" w:hAnsi="Arial" w:cs="Arial"/>
          <w:sz w:val="22"/>
          <w:szCs w:val="22"/>
        </w:rPr>
      </w:pPr>
      <w:r w:rsidRPr="006A68D3">
        <w:rPr>
          <w:rFonts w:ascii="Arial" w:hAnsi="Arial" w:cs="Arial"/>
          <w:sz w:val="22"/>
          <w:szCs w:val="22"/>
        </w:rPr>
        <w:t>Time: 18:30-20:</w:t>
      </w:r>
      <w:r w:rsidR="00F7651A" w:rsidRPr="006A68D3">
        <w:rPr>
          <w:rFonts w:ascii="Arial" w:hAnsi="Arial" w:cs="Arial"/>
          <w:sz w:val="22"/>
          <w:szCs w:val="22"/>
        </w:rPr>
        <w:t>0</w:t>
      </w:r>
      <w:r w:rsidRPr="006A68D3">
        <w:rPr>
          <w:rFonts w:ascii="Arial" w:hAnsi="Arial" w:cs="Arial"/>
          <w:sz w:val="22"/>
          <w:szCs w:val="22"/>
        </w:rPr>
        <w:t>0</w:t>
      </w:r>
    </w:p>
    <w:p w14:paraId="007FE3DD" w14:textId="45555653" w:rsidR="000544CC" w:rsidRDefault="000544CC" w:rsidP="002029FF">
      <w:pPr>
        <w:jc w:val="center"/>
        <w:rPr>
          <w:rFonts w:ascii="Arial" w:hAnsi="Arial" w:cs="Arial"/>
          <w:sz w:val="22"/>
          <w:szCs w:val="22"/>
        </w:rPr>
      </w:pPr>
    </w:p>
    <w:p w14:paraId="75DD7B1A" w14:textId="077676FA" w:rsidR="000544CC" w:rsidRDefault="000544CC" w:rsidP="002029FF">
      <w:pPr>
        <w:rPr>
          <w:rFonts w:ascii="Arial" w:hAnsi="Arial" w:cs="Arial"/>
          <w:sz w:val="22"/>
          <w:szCs w:val="22"/>
        </w:rPr>
      </w:pPr>
      <w:r w:rsidRPr="008F580B">
        <w:rPr>
          <w:rFonts w:ascii="Arial" w:hAnsi="Arial" w:cs="Arial"/>
          <w:b/>
          <w:bCs/>
          <w:sz w:val="22"/>
          <w:szCs w:val="22"/>
        </w:rPr>
        <w:t>Chair</w:t>
      </w:r>
      <w:r>
        <w:rPr>
          <w:rFonts w:ascii="Arial" w:hAnsi="Arial" w:cs="Arial"/>
          <w:sz w:val="22"/>
          <w:szCs w:val="22"/>
        </w:rPr>
        <w:t>:</w:t>
      </w:r>
      <w:r w:rsidR="00DB74A3">
        <w:rPr>
          <w:rFonts w:ascii="Arial" w:hAnsi="Arial" w:cs="Arial"/>
          <w:sz w:val="22"/>
          <w:szCs w:val="22"/>
        </w:rPr>
        <w:t xml:space="preserve"> </w:t>
      </w:r>
      <w:r w:rsidR="00FF1E12">
        <w:rPr>
          <w:rFonts w:ascii="Arial" w:hAnsi="Arial" w:cs="Arial"/>
          <w:sz w:val="22"/>
          <w:szCs w:val="22"/>
        </w:rPr>
        <w:t xml:space="preserve">Sarah </w:t>
      </w:r>
      <w:r w:rsidR="00F97AD3">
        <w:rPr>
          <w:rFonts w:ascii="Arial" w:hAnsi="Arial" w:cs="Arial"/>
          <w:sz w:val="22"/>
          <w:szCs w:val="22"/>
        </w:rPr>
        <w:t>McCarthy</w:t>
      </w:r>
      <w:r w:rsidR="00E778FA">
        <w:rPr>
          <w:rFonts w:ascii="Arial" w:hAnsi="Arial" w:cs="Arial"/>
          <w:sz w:val="22"/>
          <w:szCs w:val="22"/>
        </w:rPr>
        <w:t xml:space="preserve"> </w:t>
      </w:r>
    </w:p>
    <w:p w14:paraId="7858A314" w14:textId="7B752F32" w:rsidR="000544CC" w:rsidRDefault="000544CC" w:rsidP="002029FF">
      <w:pPr>
        <w:rPr>
          <w:rFonts w:ascii="Arial" w:hAnsi="Arial" w:cs="Arial"/>
          <w:sz w:val="22"/>
          <w:szCs w:val="22"/>
        </w:rPr>
      </w:pPr>
    </w:p>
    <w:p w14:paraId="1E4D49F4" w14:textId="7816FE9A" w:rsidR="00F473FC" w:rsidRDefault="000544CC" w:rsidP="008F580B">
      <w:pPr>
        <w:rPr>
          <w:rFonts w:ascii="Arial" w:hAnsi="Arial" w:cs="Arial"/>
          <w:sz w:val="22"/>
          <w:szCs w:val="22"/>
        </w:rPr>
      </w:pPr>
      <w:r w:rsidRPr="00F97AD3">
        <w:rPr>
          <w:rFonts w:ascii="Arial" w:hAnsi="Arial" w:cs="Arial"/>
          <w:b/>
          <w:sz w:val="22"/>
          <w:szCs w:val="22"/>
        </w:rPr>
        <w:t>Present:</w:t>
      </w:r>
      <w:r w:rsidR="00DB74A3">
        <w:rPr>
          <w:rFonts w:ascii="Arial" w:hAnsi="Arial" w:cs="Arial"/>
          <w:sz w:val="22"/>
          <w:szCs w:val="22"/>
        </w:rPr>
        <w:t xml:space="preserve"> Simon Bannister</w:t>
      </w:r>
      <w:r w:rsidR="00F473FC">
        <w:rPr>
          <w:rFonts w:ascii="Arial" w:hAnsi="Arial" w:cs="Arial"/>
          <w:sz w:val="22"/>
          <w:szCs w:val="22"/>
        </w:rPr>
        <w:t xml:space="preserve"> (community engagement officer)</w:t>
      </w:r>
      <w:r w:rsidR="00DB74A3">
        <w:rPr>
          <w:rFonts w:ascii="Arial" w:hAnsi="Arial" w:cs="Arial"/>
          <w:sz w:val="22"/>
          <w:szCs w:val="22"/>
        </w:rPr>
        <w:t>,</w:t>
      </w:r>
      <w:r w:rsidR="00F473FC">
        <w:rPr>
          <w:rFonts w:ascii="Arial" w:hAnsi="Arial" w:cs="Arial"/>
          <w:sz w:val="22"/>
          <w:szCs w:val="22"/>
        </w:rPr>
        <w:t xml:space="preserve"> Jane Thorpe (Hanover residents association), Tina Marsh (Phoenix community association), Chloe Hoare (Community engagement, Phoenix Gallery), Vanessa Pendray (community ceramicist), Les Gunbie, Dinah (Hanover Action), Alexia Lazou (Hanover Community Association), Elaine Hills and David Gibson (Hanover and Elm Grove Councillors)</w:t>
      </w:r>
    </w:p>
    <w:p w14:paraId="5184F36F" w14:textId="77777777" w:rsidR="00F473FC" w:rsidRDefault="00F473FC" w:rsidP="008F580B">
      <w:pPr>
        <w:rPr>
          <w:rFonts w:ascii="Arial" w:hAnsi="Arial" w:cs="Arial"/>
          <w:sz w:val="22"/>
          <w:szCs w:val="22"/>
        </w:rPr>
      </w:pPr>
    </w:p>
    <w:p w14:paraId="071B19E6" w14:textId="77777777" w:rsidR="00F473FC" w:rsidRDefault="00F473FC" w:rsidP="00F473FC">
      <w:r>
        <w:t>AGENDA</w:t>
      </w:r>
    </w:p>
    <w:p w14:paraId="35BD347E" w14:textId="77777777" w:rsidR="00F473FC" w:rsidRDefault="00F473FC" w:rsidP="00F473FC">
      <w:pPr>
        <w:pStyle w:val="ListParagraph"/>
        <w:numPr>
          <w:ilvl w:val="0"/>
          <w:numId w:val="22"/>
        </w:numPr>
        <w:spacing w:after="0" w:line="240" w:lineRule="auto"/>
        <w:contextualSpacing w:val="0"/>
        <w:rPr>
          <w:rFonts w:eastAsia="Times New Roman"/>
        </w:rPr>
      </w:pPr>
      <w:r>
        <w:rPr>
          <w:rFonts w:eastAsia="Times New Roman"/>
        </w:rPr>
        <w:t>Welcome and introductions</w:t>
      </w:r>
    </w:p>
    <w:p w14:paraId="3693987F" w14:textId="6B7C6D39" w:rsidR="00F473FC" w:rsidRDefault="00F473FC" w:rsidP="00F473FC">
      <w:pPr>
        <w:pStyle w:val="ListParagraph"/>
        <w:numPr>
          <w:ilvl w:val="0"/>
          <w:numId w:val="22"/>
        </w:numPr>
        <w:spacing w:after="0" w:line="240" w:lineRule="auto"/>
        <w:contextualSpacing w:val="0"/>
        <w:rPr>
          <w:rFonts w:eastAsia="Times New Roman"/>
        </w:rPr>
      </w:pPr>
      <w:r>
        <w:rPr>
          <w:rFonts w:eastAsia="Times New Roman"/>
        </w:rPr>
        <w:t xml:space="preserve">Police report. </w:t>
      </w:r>
      <w:r w:rsidR="00F242FD">
        <w:rPr>
          <w:rFonts w:eastAsia="Times New Roman"/>
        </w:rPr>
        <w:t>No-one came. (</w:t>
      </w:r>
      <w:r>
        <w:rPr>
          <w:rFonts w:eastAsia="Times New Roman"/>
        </w:rPr>
        <w:t xml:space="preserve">Something about someone called Alexander coming next time </w:t>
      </w:r>
      <w:r w:rsidR="00F242FD">
        <w:rPr>
          <w:rFonts w:eastAsia="Times New Roman"/>
        </w:rPr>
        <w:t xml:space="preserve">– I missed this as I </w:t>
      </w:r>
      <w:r>
        <w:rPr>
          <w:rFonts w:eastAsia="Times New Roman"/>
        </w:rPr>
        <w:t>was sorting Zoom link out with David!</w:t>
      </w:r>
      <w:r w:rsidR="00F242FD">
        <w:rPr>
          <w:rFonts w:eastAsia="Times New Roman"/>
        </w:rPr>
        <w:t xml:space="preserve"> - Elaine</w:t>
      </w:r>
      <w:r>
        <w:rPr>
          <w:rFonts w:eastAsia="Times New Roman"/>
        </w:rPr>
        <w:t>)</w:t>
      </w:r>
      <w:r w:rsidR="003B24A0">
        <w:rPr>
          <w:rFonts w:eastAsia="Times New Roman"/>
        </w:rPr>
        <w:t xml:space="preserve">. </w:t>
      </w:r>
    </w:p>
    <w:p w14:paraId="4FD1D311" w14:textId="77777777" w:rsidR="00242C44" w:rsidRDefault="00242C44" w:rsidP="00242C44">
      <w:pPr>
        <w:pStyle w:val="ListParagraph"/>
        <w:spacing w:after="0" w:line="240" w:lineRule="auto"/>
        <w:contextualSpacing w:val="0"/>
        <w:rPr>
          <w:rFonts w:eastAsia="Times New Roman"/>
        </w:rPr>
      </w:pPr>
    </w:p>
    <w:p w14:paraId="574E07FE" w14:textId="700B3C23" w:rsidR="00F473FC" w:rsidRPr="00242C44" w:rsidRDefault="00F473FC" w:rsidP="00F473FC">
      <w:pPr>
        <w:pStyle w:val="ListParagraph"/>
        <w:numPr>
          <w:ilvl w:val="0"/>
          <w:numId w:val="22"/>
        </w:numPr>
        <w:spacing w:after="0" w:line="240" w:lineRule="auto"/>
        <w:contextualSpacing w:val="0"/>
        <w:rPr>
          <w:rFonts w:eastAsia="Times New Roman"/>
          <w:b/>
          <w:bCs/>
        </w:rPr>
      </w:pPr>
      <w:r w:rsidRPr="00242C44">
        <w:rPr>
          <w:rFonts w:eastAsia="Times New Roman"/>
          <w:b/>
          <w:bCs/>
        </w:rPr>
        <w:t>Parish/Community Council</w:t>
      </w:r>
      <w:r w:rsidR="001365FF" w:rsidRPr="00242C44">
        <w:rPr>
          <w:rFonts w:eastAsia="Times New Roman"/>
          <w:b/>
          <w:bCs/>
        </w:rPr>
        <w:t xml:space="preserve"> (Simon has a slide show which could be shared)</w:t>
      </w:r>
    </w:p>
    <w:p w14:paraId="118FAD16" w14:textId="38A3B3A7" w:rsidR="003B24A0" w:rsidRPr="001365FF" w:rsidRDefault="003B24A0" w:rsidP="001365FF">
      <w:pPr>
        <w:pStyle w:val="ListParagraph"/>
        <w:numPr>
          <w:ilvl w:val="0"/>
          <w:numId w:val="24"/>
        </w:numPr>
        <w:rPr>
          <w:rFonts w:eastAsia="Times New Roman"/>
        </w:rPr>
      </w:pPr>
      <w:r w:rsidRPr="001365FF">
        <w:rPr>
          <w:rFonts w:eastAsia="Times New Roman"/>
        </w:rPr>
        <w:t>Brings people together on a grass roots level. Not connected with the church. Run by elected councillors, who are non-political. Focus on quality of life issues.</w:t>
      </w:r>
      <w:r w:rsidR="001365FF" w:rsidRPr="001365FF">
        <w:rPr>
          <w:rFonts w:eastAsia="Times New Roman"/>
        </w:rPr>
        <w:t xml:space="preserve"> They increase social inclusion and social involvement. They help with </w:t>
      </w:r>
      <w:r w:rsidR="00F242FD">
        <w:rPr>
          <w:rFonts w:eastAsia="Times New Roman"/>
        </w:rPr>
        <w:t>s</w:t>
      </w:r>
      <w:r w:rsidR="001365FF" w:rsidRPr="001365FF">
        <w:rPr>
          <w:rFonts w:eastAsia="Times New Roman"/>
        </w:rPr>
        <w:t xml:space="preserve">ports facilities, allotments, local youth projects, bus shelters, litter bins, off street carparks, community centres, parks etc. </w:t>
      </w:r>
    </w:p>
    <w:p w14:paraId="297CA0A9" w14:textId="2544004D" w:rsidR="001365FF" w:rsidRPr="001365FF" w:rsidRDefault="001365FF" w:rsidP="001365FF">
      <w:pPr>
        <w:pStyle w:val="ListParagraph"/>
        <w:numPr>
          <w:ilvl w:val="0"/>
          <w:numId w:val="24"/>
        </w:numPr>
        <w:rPr>
          <w:rFonts w:eastAsia="Times New Roman"/>
        </w:rPr>
      </w:pPr>
      <w:r w:rsidRPr="001365FF">
        <w:rPr>
          <w:rFonts w:eastAsia="Times New Roman"/>
        </w:rPr>
        <w:t>Main funding – through a levy on the council tax. Some money comes through Community Infrastructure Levy.</w:t>
      </w:r>
    </w:p>
    <w:p w14:paraId="3CCC4863" w14:textId="6B2C5197" w:rsidR="001365FF" w:rsidRDefault="001365FF" w:rsidP="001365FF">
      <w:pPr>
        <w:pStyle w:val="ListParagraph"/>
        <w:numPr>
          <w:ilvl w:val="0"/>
          <w:numId w:val="24"/>
        </w:numPr>
        <w:rPr>
          <w:rFonts w:eastAsia="Times New Roman"/>
        </w:rPr>
      </w:pPr>
      <w:r w:rsidRPr="001365FF">
        <w:rPr>
          <w:rFonts w:eastAsia="Times New Roman"/>
        </w:rPr>
        <w:t>Rottingdean receive £52,000 year to spend on local</w:t>
      </w:r>
      <w:r w:rsidR="00F242FD">
        <w:rPr>
          <w:rFonts w:eastAsia="Times New Roman"/>
        </w:rPr>
        <w:t xml:space="preserve"> priorities</w:t>
      </w:r>
      <w:r w:rsidRPr="001365FF">
        <w:rPr>
          <w:rFonts w:eastAsia="Times New Roman"/>
        </w:rPr>
        <w:t>.</w:t>
      </w:r>
    </w:p>
    <w:p w14:paraId="75C9E869" w14:textId="3782BEBF" w:rsidR="001365FF" w:rsidRDefault="001365FF" w:rsidP="001365FF">
      <w:pPr>
        <w:pStyle w:val="ListParagraph"/>
        <w:numPr>
          <w:ilvl w:val="0"/>
          <w:numId w:val="24"/>
        </w:numPr>
        <w:rPr>
          <w:rFonts w:eastAsia="Times New Roman"/>
        </w:rPr>
      </w:pPr>
      <w:r>
        <w:rPr>
          <w:rFonts w:eastAsia="Times New Roman"/>
        </w:rPr>
        <w:t>We need to start by defining an area</w:t>
      </w:r>
      <w:r w:rsidR="00FB3925">
        <w:rPr>
          <w:rFonts w:eastAsia="Times New Roman"/>
        </w:rPr>
        <w:t>. Should have clear boundaries and make sense as an area. Then we send a petition to B&amp;H city council singed by 7.5% of res</w:t>
      </w:r>
      <w:r w:rsidR="00F242FD">
        <w:rPr>
          <w:rFonts w:eastAsia="Times New Roman"/>
        </w:rPr>
        <w:t>i</w:t>
      </w:r>
      <w:r w:rsidR="00FB3925">
        <w:rPr>
          <w:rFonts w:eastAsia="Times New Roman"/>
        </w:rPr>
        <w:t>dents. Numbers vary</w:t>
      </w:r>
      <w:r w:rsidR="00F242FD">
        <w:rPr>
          <w:rFonts w:eastAsia="Times New Roman"/>
        </w:rPr>
        <w:t>, depending on whether</w:t>
      </w:r>
      <w:r w:rsidR="00FB3925">
        <w:rPr>
          <w:rFonts w:eastAsia="Times New Roman"/>
        </w:rPr>
        <w:t xml:space="preserve"> </w:t>
      </w:r>
      <w:r w:rsidR="00F242FD">
        <w:rPr>
          <w:rFonts w:eastAsia="Times New Roman"/>
        </w:rPr>
        <w:t>or not it would be the whole</w:t>
      </w:r>
      <w:r w:rsidR="00FB3925">
        <w:rPr>
          <w:rFonts w:eastAsia="Times New Roman"/>
        </w:rPr>
        <w:t xml:space="preserve"> ward (12,000 across ward – would need 950 signatures, but doesn’t have to be the whole ward.)</w:t>
      </w:r>
    </w:p>
    <w:p w14:paraId="64CDB76E" w14:textId="1295CDAB" w:rsidR="00FB3925" w:rsidRDefault="00FB3925" w:rsidP="001365FF">
      <w:pPr>
        <w:pStyle w:val="ListParagraph"/>
        <w:numPr>
          <w:ilvl w:val="0"/>
          <w:numId w:val="24"/>
        </w:numPr>
        <w:rPr>
          <w:rFonts w:eastAsia="Times New Roman"/>
        </w:rPr>
      </w:pPr>
      <w:r>
        <w:rPr>
          <w:rFonts w:eastAsia="Times New Roman"/>
        </w:rPr>
        <w:t xml:space="preserve">Council needs to carry out a governance revue. Means looking at how services are delivered in the area and how efficient they are, and whether this extra layer of local Govt would improve services. Would </w:t>
      </w:r>
      <w:r w:rsidR="002D1006">
        <w:rPr>
          <w:rFonts w:eastAsia="Times New Roman"/>
        </w:rPr>
        <w:t xml:space="preserve">be carried out </w:t>
      </w:r>
      <w:r>
        <w:rPr>
          <w:rFonts w:eastAsia="Times New Roman"/>
        </w:rPr>
        <w:t>12 months</w:t>
      </w:r>
      <w:r w:rsidR="002D1006">
        <w:rPr>
          <w:rFonts w:eastAsia="Times New Roman"/>
        </w:rPr>
        <w:t xml:space="preserve"> after the petition</w:t>
      </w:r>
      <w:r>
        <w:rPr>
          <w:rFonts w:eastAsia="Times New Roman"/>
        </w:rPr>
        <w:t>.</w:t>
      </w:r>
      <w:r w:rsidR="002D1006">
        <w:rPr>
          <w:rFonts w:eastAsia="Times New Roman"/>
        </w:rPr>
        <w:t xml:space="preserve"> </w:t>
      </w:r>
      <w:proofErr w:type="gramStart"/>
      <w:r w:rsidR="002D1006">
        <w:rPr>
          <w:rFonts w:eastAsia="Times New Roman"/>
        </w:rPr>
        <w:t>So</w:t>
      </w:r>
      <w:proofErr w:type="gramEnd"/>
      <w:r w:rsidR="002D1006">
        <w:rPr>
          <w:rFonts w:eastAsia="Times New Roman"/>
        </w:rPr>
        <w:t xml:space="preserve"> the survey means we will look at services in our community and then see if they would run better with a parish council.</w:t>
      </w:r>
    </w:p>
    <w:p w14:paraId="17FFE6E6" w14:textId="084367D4" w:rsidR="008A055E" w:rsidRPr="00F242FD" w:rsidRDefault="00F242FD" w:rsidP="001365FF">
      <w:pPr>
        <w:pStyle w:val="ListParagraph"/>
        <w:numPr>
          <w:ilvl w:val="0"/>
          <w:numId w:val="24"/>
        </w:numPr>
        <w:rPr>
          <w:rFonts w:eastAsia="Times New Roman"/>
          <w:u w:val="single"/>
        </w:rPr>
      </w:pPr>
      <w:r w:rsidRPr="00F242FD">
        <w:rPr>
          <w:rFonts w:eastAsia="Times New Roman"/>
          <w:u w:val="single"/>
        </w:rPr>
        <w:t xml:space="preserve">Action: </w:t>
      </w:r>
      <w:r w:rsidR="008A055E" w:rsidRPr="00F242FD">
        <w:rPr>
          <w:rFonts w:eastAsia="Times New Roman"/>
          <w:u w:val="single"/>
        </w:rPr>
        <w:t>Simon will add case studies to the website.</w:t>
      </w:r>
    </w:p>
    <w:p w14:paraId="1F83334B" w14:textId="759E6EE8" w:rsidR="008A055E" w:rsidRDefault="008A055E" w:rsidP="001365FF">
      <w:pPr>
        <w:pStyle w:val="ListParagraph"/>
        <w:numPr>
          <w:ilvl w:val="0"/>
          <w:numId w:val="24"/>
        </w:numPr>
        <w:rPr>
          <w:rFonts w:eastAsia="Times New Roman"/>
        </w:rPr>
      </w:pPr>
      <w:r>
        <w:rPr>
          <w:rFonts w:eastAsia="Times New Roman"/>
        </w:rPr>
        <w:t xml:space="preserve">Could include parking – we decide </w:t>
      </w:r>
      <w:r w:rsidR="00F242FD">
        <w:rPr>
          <w:rFonts w:eastAsia="Times New Roman"/>
        </w:rPr>
        <w:t>the focus</w:t>
      </w:r>
      <w:r>
        <w:rPr>
          <w:rFonts w:eastAsia="Times New Roman"/>
        </w:rPr>
        <w:t xml:space="preserve"> and it could go into the terms of reference. Up to city council to decide how much power it’s prepared to give away.</w:t>
      </w:r>
    </w:p>
    <w:p w14:paraId="14D0AC9F" w14:textId="7FEE831E" w:rsidR="008A055E" w:rsidRDefault="008A055E" w:rsidP="001365FF">
      <w:pPr>
        <w:pStyle w:val="ListParagraph"/>
        <w:numPr>
          <w:ilvl w:val="0"/>
          <w:numId w:val="24"/>
        </w:numPr>
        <w:rPr>
          <w:rFonts w:eastAsia="Times New Roman"/>
        </w:rPr>
      </w:pPr>
      <w:r>
        <w:rPr>
          <w:rFonts w:eastAsia="Times New Roman"/>
        </w:rPr>
        <w:t xml:space="preserve">City council should be happy to go ahead if it’s found that things would work more efficiently with a parish council </w:t>
      </w:r>
    </w:p>
    <w:p w14:paraId="7C291C2B" w14:textId="082B18B3" w:rsidR="008A055E" w:rsidRDefault="008A055E" w:rsidP="001365FF">
      <w:pPr>
        <w:pStyle w:val="ListParagraph"/>
        <w:numPr>
          <w:ilvl w:val="0"/>
          <w:numId w:val="24"/>
        </w:numPr>
        <w:rPr>
          <w:rFonts w:eastAsia="Times New Roman"/>
        </w:rPr>
      </w:pPr>
      <w:r>
        <w:rPr>
          <w:rFonts w:eastAsia="Times New Roman"/>
        </w:rPr>
        <w:t>We as a local area would have to engage people and make them aware of what a Parish council is</w:t>
      </w:r>
      <w:r w:rsidR="00914B43">
        <w:rPr>
          <w:rFonts w:eastAsia="Times New Roman"/>
        </w:rPr>
        <w:t xml:space="preserve"> and then work out how to ask people to sign up.</w:t>
      </w:r>
    </w:p>
    <w:p w14:paraId="657A3865" w14:textId="2A3BF43A" w:rsidR="008A055E" w:rsidRDefault="00914B43" w:rsidP="001365FF">
      <w:pPr>
        <w:pStyle w:val="ListParagraph"/>
        <w:numPr>
          <w:ilvl w:val="0"/>
          <w:numId w:val="24"/>
        </w:numPr>
        <w:rPr>
          <w:rFonts w:eastAsia="Times New Roman"/>
        </w:rPr>
      </w:pPr>
      <w:r>
        <w:rPr>
          <w:rFonts w:eastAsia="Times New Roman"/>
        </w:rPr>
        <w:lastRenderedPageBreak/>
        <w:t>Need to work out how we would think about exemptions.</w:t>
      </w:r>
      <w:r w:rsidR="00241435">
        <w:rPr>
          <w:rFonts w:eastAsia="Times New Roman"/>
        </w:rPr>
        <w:t xml:space="preserve"> </w:t>
      </w:r>
      <w:r w:rsidR="00F242FD">
        <w:rPr>
          <w:rFonts w:eastAsia="Times New Roman"/>
        </w:rPr>
        <w:t>Even i</w:t>
      </w:r>
      <w:r w:rsidR="00241435">
        <w:rPr>
          <w:rFonts w:eastAsia="Times New Roman"/>
        </w:rPr>
        <w:t>f lots of exemptions it wouldn’t cost that much more for those who would pay</w:t>
      </w:r>
      <w:r w:rsidR="00F242FD">
        <w:rPr>
          <w:rFonts w:eastAsia="Times New Roman"/>
        </w:rPr>
        <w:t xml:space="preserve"> when the cost is spread out</w:t>
      </w:r>
      <w:r w:rsidR="00241435">
        <w:rPr>
          <w:rFonts w:eastAsia="Times New Roman"/>
        </w:rPr>
        <w:t xml:space="preserve"> (David).</w:t>
      </w:r>
    </w:p>
    <w:p w14:paraId="6064FF4B" w14:textId="5E73BD66" w:rsidR="00241435" w:rsidRDefault="00241435" w:rsidP="001365FF">
      <w:pPr>
        <w:pStyle w:val="ListParagraph"/>
        <w:numPr>
          <w:ilvl w:val="0"/>
          <w:numId w:val="24"/>
        </w:numPr>
        <w:rPr>
          <w:rFonts w:eastAsia="Times New Roman"/>
        </w:rPr>
      </w:pPr>
      <w:r>
        <w:rPr>
          <w:rFonts w:eastAsia="Times New Roman"/>
        </w:rPr>
        <w:t>We need more conversations before putting a petition together.</w:t>
      </w:r>
    </w:p>
    <w:p w14:paraId="5C315DE1" w14:textId="2429BCEE" w:rsidR="004C2CFB" w:rsidRDefault="004C2CFB" w:rsidP="001365FF">
      <w:pPr>
        <w:pStyle w:val="ListParagraph"/>
        <w:numPr>
          <w:ilvl w:val="0"/>
          <w:numId w:val="24"/>
        </w:numPr>
        <w:rPr>
          <w:rFonts w:eastAsia="Times New Roman"/>
        </w:rPr>
      </w:pPr>
      <w:r>
        <w:rPr>
          <w:rFonts w:eastAsia="Times New Roman"/>
        </w:rPr>
        <w:t>Then in the new year, see where we are with it and what people want.</w:t>
      </w:r>
    </w:p>
    <w:p w14:paraId="7041CCB3" w14:textId="5FA4936A" w:rsidR="004C2CFB" w:rsidRDefault="004C2CFB" w:rsidP="001365FF">
      <w:pPr>
        <w:pStyle w:val="ListParagraph"/>
        <w:numPr>
          <w:ilvl w:val="0"/>
          <w:numId w:val="24"/>
        </w:numPr>
        <w:rPr>
          <w:rFonts w:eastAsia="Times New Roman"/>
        </w:rPr>
      </w:pPr>
      <w:r>
        <w:rPr>
          <w:rFonts w:eastAsia="Times New Roman"/>
        </w:rPr>
        <w:t>We would have to decide how the forum would evolve. Would it remain or would members end up being members of the council?</w:t>
      </w:r>
    </w:p>
    <w:p w14:paraId="47B83CE6" w14:textId="77939E22" w:rsidR="004C2CFB" w:rsidRDefault="004C2CFB" w:rsidP="001365FF">
      <w:pPr>
        <w:pStyle w:val="ListParagraph"/>
        <w:numPr>
          <w:ilvl w:val="0"/>
          <w:numId w:val="24"/>
        </w:numPr>
        <w:rPr>
          <w:rFonts w:eastAsia="Times New Roman"/>
        </w:rPr>
      </w:pPr>
      <w:r>
        <w:rPr>
          <w:rFonts w:eastAsia="Times New Roman"/>
        </w:rPr>
        <w:t>We would have influence over larger amounts of money that we can’t get with a Communities Forum. David sees this as a big attraction of a parish council.</w:t>
      </w:r>
      <w:r w:rsidR="00242C44">
        <w:rPr>
          <w:rFonts w:eastAsia="Times New Roman"/>
        </w:rPr>
        <w:t xml:space="preserve"> Sarah added getting money out of developers and could enable the liveable neighbourhood. Even if people don’t go ahead it would be good dialogue within the community and would empower </w:t>
      </w:r>
      <w:r w:rsidR="00F242FD">
        <w:rPr>
          <w:rFonts w:eastAsia="Times New Roman"/>
        </w:rPr>
        <w:t>local people</w:t>
      </w:r>
      <w:r w:rsidR="00242C44">
        <w:rPr>
          <w:rFonts w:eastAsia="Times New Roman"/>
        </w:rPr>
        <w:t>. Tina added it’s a good way of getting heard.</w:t>
      </w:r>
    </w:p>
    <w:p w14:paraId="6978E1A1" w14:textId="46D9B3B6" w:rsidR="00242C44" w:rsidRDefault="00242C44" w:rsidP="00242C44">
      <w:pPr>
        <w:pStyle w:val="ListParagraph"/>
        <w:rPr>
          <w:rFonts w:eastAsia="Times New Roman"/>
        </w:rPr>
      </w:pPr>
      <w:r>
        <w:rPr>
          <w:rFonts w:eastAsia="Times New Roman"/>
        </w:rPr>
        <w:t>All agreed it would be a good idea to go ahead.</w:t>
      </w:r>
    </w:p>
    <w:p w14:paraId="2142812B" w14:textId="66AE36F9" w:rsidR="00242C44" w:rsidRPr="001365FF" w:rsidRDefault="00242C44" w:rsidP="00242C44">
      <w:pPr>
        <w:pStyle w:val="ListParagraph"/>
        <w:rPr>
          <w:rFonts w:eastAsia="Times New Roman"/>
        </w:rPr>
      </w:pPr>
      <w:r w:rsidRPr="00F242FD">
        <w:rPr>
          <w:rFonts w:eastAsia="Times New Roman"/>
          <w:u w:val="single"/>
        </w:rPr>
        <w:t>Action: Simon will</w:t>
      </w:r>
      <w:r>
        <w:rPr>
          <w:rFonts w:eastAsia="Times New Roman"/>
        </w:rPr>
        <w:t xml:space="preserve"> </w:t>
      </w:r>
      <w:r w:rsidR="00F242FD">
        <w:rPr>
          <w:rFonts w:eastAsia="Times New Roman"/>
          <w:u w:val="single"/>
        </w:rPr>
        <w:t>p</w:t>
      </w:r>
      <w:r w:rsidR="00F242FD" w:rsidRPr="00F242FD">
        <w:rPr>
          <w:rFonts w:eastAsia="Times New Roman"/>
          <w:u w:val="single"/>
        </w:rPr>
        <w:t xml:space="preserve">ut something on the website, </w:t>
      </w:r>
      <w:r w:rsidR="00F242FD">
        <w:rPr>
          <w:rFonts w:eastAsia="Times New Roman"/>
          <w:u w:val="single"/>
        </w:rPr>
        <w:t xml:space="preserve">to </w:t>
      </w:r>
      <w:r w:rsidR="00F242FD" w:rsidRPr="00F242FD">
        <w:rPr>
          <w:rFonts w:eastAsia="Times New Roman"/>
          <w:u w:val="single"/>
        </w:rPr>
        <w:t xml:space="preserve">make people aware, </w:t>
      </w:r>
      <w:r w:rsidR="00F242FD">
        <w:rPr>
          <w:rFonts w:eastAsia="Times New Roman"/>
          <w:u w:val="single"/>
        </w:rPr>
        <w:t xml:space="preserve">and talk about </w:t>
      </w:r>
      <w:r w:rsidR="00F242FD" w:rsidRPr="00F242FD">
        <w:rPr>
          <w:rFonts w:eastAsia="Times New Roman"/>
          <w:u w:val="single"/>
        </w:rPr>
        <w:t>put</w:t>
      </w:r>
      <w:r w:rsidR="00F242FD">
        <w:rPr>
          <w:rFonts w:eastAsia="Times New Roman"/>
          <w:u w:val="single"/>
        </w:rPr>
        <w:t>ting</w:t>
      </w:r>
      <w:r w:rsidR="00F242FD" w:rsidRPr="00F242FD">
        <w:rPr>
          <w:rFonts w:eastAsia="Times New Roman"/>
          <w:u w:val="single"/>
        </w:rPr>
        <w:t xml:space="preserve"> together a working group.</w:t>
      </w:r>
    </w:p>
    <w:p w14:paraId="3C382665" w14:textId="77777777" w:rsidR="001365FF" w:rsidRPr="003B24A0" w:rsidRDefault="001365FF" w:rsidP="003B24A0">
      <w:pPr>
        <w:rPr>
          <w:rFonts w:eastAsia="Times New Roman"/>
        </w:rPr>
      </w:pPr>
    </w:p>
    <w:p w14:paraId="1662DC96" w14:textId="447FE717" w:rsidR="00BF4CC6" w:rsidRPr="00BF4CC6" w:rsidRDefault="00F473FC" w:rsidP="00BF4CC6">
      <w:pPr>
        <w:pStyle w:val="ListParagraph"/>
        <w:numPr>
          <w:ilvl w:val="0"/>
          <w:numId w:val="22"/>
        </w:numPr>
        <w:spacing w:after="0" w:line="240" w:lineRule="auto"/>
        <w:contextualSpacing w:val="0"/>
        <w:rPr>
          <w:rFonts w:eastAsia="Times New Roman"/>
        </w:rPr>
      </w:pPr>
      <w:proofErr w:type="spellStart"/>
      <w:r w:rsidRPr="00BF4CC6">
        <w:rPr>
          <w:rFonts w:eastAsia="Times New Roman"/>
          <w:b/>
          <w:bCs/>
        </w:rPr>
        <w:t>Covid</w:t>
      </w:r>
      <w:proofErr w:type="spellEnd"/>
      <w:r w:rsidRPr="00BF4CC6">
        <w:rPr>
          <w:rFonts w:eastAsia="Times New Roman"/>
          <w:b/>
          <w:bCs/>
        </w:rPr>
        <w:t xml:space="preserve"> Issues</w:t>
      </w:r>
      <w:r w:rsidR="00242C44">
        <w:rPr>
          <w:rFonts w:eastAsia="Times New Roman"/>
        </w:rPr>
        <w:br/>
        <w:t>Community respon</w:t>
      </w:r>
      <w:r w:rsidR="00BF4CC6">
        <w:rPr>
          <w:rFonts w:eastAsia="Times New Roman"/>
        </w:rPr>
        <w:t>d</w:t>
      </w:r>
      <w:r w:rsidR="00242C44">
        <w:rPr>
          <w:rFonts w:eastAsia="Times New Roman"/>
        </w:rPr>
        <w:t xml:space="preserve">ed to the fact that kids weren’t given school meals. Lots of support for meals in the area. </w:t>
      </w:r>
      <w:r w:rsidR="00BF4CC6">
        <w:rPr>
          <w:rFonts w:eastAsia="Times New Roman"/>
        </w:rPr>
        <w:br/>
      </w:r>
    </w:p>
    <w:p w14:paraId="6CD73E67" w14:textId="42BBC5ED" w:rsidR="00F473FC" w:rsidRPr="00BF4CC6" w:rsidRDefault="00F473FC" w:rsidP="00F473FC">
      <w:pPr>
        <w:pStyle w:val="ListParagraph"/>
        <w:numPr>
          <w:ilvl w:val="0"/>
          <w:numId w:val="22"/>
        </w:numPr>
        <w:spacing w:after="0" w:line="240" w:lineRule="auto"/>
        <w:contextualSpacing w:val="0"/>
        <w:rPr>
          <w:rFonts w:eastAsia="Times New Roman"/>
          <w:b/>
          <w:bCs/>
        </w:rPr>
      </w:pPr>
      <w:r w:rsidRPr="00BF4CC6">
        <w:rPr>
          <w:rFonts w:eastAsia="Times New Roman"/>
          <w:b/>
          <w:bCs/>
        </w:rPr>
        <w:t>Food project update</w:t>
      </w:r>
    </w:p>
    <w:p w14:paraId="38A4DE4E" w14:textId="282826CC" w:rsidR="00BF4CC6" w:rsidRDefault="00BF4CC6" w:rsidP="00BF4CC6">
      <w:pPr>
        <w:ind w:left="720"/>
        <w:rPr>
          <w:rFonts w:eastAsia="Times New Roman"/>
        </w:rPr>
      </w:pPr>
      <w:r>
        <w:rPr>
          <w:rFonts w:eastAsia="Times New Roman"/>
        </w:rPr>
        <w:t xml:space="preserve">Working with Jane from Pankhurst. Social supermarket has been put back to the new year because of </w:t>
      </w:r>
      <w:r w:rsidR="00F242FD">
        <w:rPr>
          <w:rFonts w:eastAsia="Times New Roman"/>
        </w:rPr>
        <w:t>lockdown</w:t>
      </w:r>
      <w:r>
        <w:rPr>
          <w:rFonts w:eastAsia="Times New Roman"/>
        </w:rPr>
        <w:t>. Food partnership have been very supportive as have Hyde. Have community centre until late Dec/Jan. Metro Bank have lost information that they were given</w:t>
      </w:r>
      <w:r w:rsidR="00F242FD">
        <w:rPr>
          <w:rFonts w:eastAsia="Times New Roman"/>
        </w:rPr>
        <w:t xml:space="preserve"> when chair went to open the account</w:t>
      </w:r>
      <w:r>
        <w:rPr>
          <w:rFonts w:eastAsia="Times New Roman"/>
        </w:rPr>
        <w:t>. Will have to give them all the information again and go in. It’s</w:t>
      </w:r>
      <w:r w:rsidR="00F242FD">
        <w:rPr>
          <w:rFonts w:eastAsia="Times New Roman"/>
        </w:rPr>
        <w:t xml:space="preserve"> near</w:t>
      </w:r>
      <w:r>
        <w:rPr>
          <w:rFonts w:eastAsia="Times New Roman"/>
        </w:rPr>
        <w:t xml:space="preserve"> impossible for community groups to apply for funding because of this. Will carry on as a food</w:t>
      </w:r>
      <w:r w:rsidR="00F242FD">
        <w:rPr>
          <w:rFonts w:eastAsia="Times New Roman"/>
        </w:rPr>
        <w:t xml:space="preserve"> </w:t>
      </w:r>
      <w:r>
        <w:rPr>
          <w:rFonts w:eastAsia="Times New Roman"/>
        </w:rPr>
        <w:t>hub from Phoenix and Pankhurst. Thinking of solidarity buying</w:t>
      </w:r>
      <w:r w:rsidR="00082043">
        <w:rPr>
          <w:rFonts w:eastAsia="Times New Roman"/>
        </w:rPr>
        <w:t xml:space="preserve"> – people accessing food and not having to go to London Road. </w:t>
      </w:r>
    </w:p>
    <w:p w14:paraId="1D68DE49" w14:textId="151D2E59" w:rsidR="00082043" w:rsidRDefault="00082043" w:rsidP="00BF4CC6">
      <w:pPr>
        <w:ind w:left="720"/>
        <w:rPr>
          <w:rFonts w:eastAsia="Times New Roman"/>
        </w:rPr>
      </w:pPr>
      <w:r>
        <w:rPr>
          <w:rFonts w:eastAsia="Times New Roman"/>
        </w:rPr>
        <w:t>Phoenix is at capacity – can only join if</w:t>
      </w:r>
      <w:r w:rsidR="00F242FD">
        <w:rPr>
          <w:rFonts w:eastAsia="Times New Roman"/>
        </w:rPr>
        <w:t xml:space="preserve"> live</w:t>
      </w:r>
      <w:r>
        <w:rPr>
          <w:rFonts w:eastAsia="Times New Roman"/>
        </w:rPr>
        <w:t xml:space="preserve"> in and around. If anyone in Hanover area, email Phoenix Residents association. Christmas Crowdfunder. It might be good to give to the Food </w:t>
      </w:r>
      <w:proofErr w:type="spellStart"/>
      <w:r>
        <w:rPr>
          <w:rFonts w:eastAsia="Times New Roman"/>
        </w:rPr>
        <w:t>Partnerhip</w:t>
      </w:r>
      <w:proofErr w:type="spellEnd"/>
      <w:r>
        <w:rPr>
          <w:rFonts w:eastAsia="Times New Roman"/>
        </w:rPr>
        <w:t xml:space="preserve"> – our food hubs that supply to those locally are provided through the FP.</w:t>
      </w:r>
    </w:p>
    <w:p w14:paraId="31213D83" w14:textId="472EC5F5" w:rsidR="00082043" w:rsidRDefault="00082043" w:rsidP="00BF4CC6">
      <w:pPr>
        <w:ind w:left="720"/>
        <w:rPr>
          <w:rFonts w:eastAsia="Times New Roman"/>
        </w:rPr>
      </w:pPr>
      <w:r>
        <w:rPr>
          <w:rFonts w:eastAsia="Times New Roman"/>
        </w:rPr>
        <w:t>Table Tennis Club have capacity to take people on</w:t>
      </w:r>
      <w:r w:rsidR="006B482F">
        <w:rPr>
          <w:rFonts w:eastAsia="Times New Roman"/>
        </w:rPr>
        <w:t xml:space="preserve"> to provide food to.</w:t>
      </w:r>
      <w:r w:rsidR="00234F37">
        <w:rPr>
          <w:rFonts w:eastAsia="Times New Roman"/>
        </w:rPr>
        <w:t xml:space="preserve"> </w:t>
      </w:r>
      <w:r w:rsidR="006B482F">
        <w:rPr>
          <w:rFonts w:eastAsia="Times New Roman"/>
        </w:rPr>
        <w:t xml:space="preserve">This is also </w:t>
      </w:r>
      <w:r w:rsidR="00234F37">
        <w:rPr>
          <w:rFonts w:eastAsia="Times New Roman"/>
        </w:rPr>
        <w:t>linked to Food Partnership</w:t>
      </w:r>
      <w:r>
        <w:rPr>
          <w:rFonts w:eastAsia="Times New Roman"/>
        </w:rPr>
        <w:t>. More Kemptown</w:t>
      </w:r>
      <w:r w:rsidR="00234F37">
        <w:rPr>
          <w:rFonts w:eastAsia="Times New Roman"/>
        </w:rPr>
        <w:t xml:space="preserve"> </w:t>
      </w:r>
      <w:proofErr w:type="gramStart"/>
      <w:r w:rsidR="00234F37">
        <w:rPr>
          <w:rFonts w:eastAsia="Times New Roman"/>
        </w:rPr>
        <w:t>side</w:t>
      </w:r>
      <w:proofErr w:type="gramEnd"/>
      <w:r>
        <w:rPr>
          <w:rFonts w:eastAsia="Times New Roman"/>
        </w:rPr>
        <w:t>.</w:t>
      </w:r>
      <w:r w:rsidR="006B482F">
        <w:rPr>
          <w:rFonts w:eastAsia="Times New Roman"/>
        </w:rPr>
        <w:t xml:space="preserve"> Simon’s food hub has a stay of execution until March. Phoenix can use </w:t>
      </w:r>
      <w:proofErr w:type="spellStart"/>
      <w:r w:rsidR="006B482F">
        <w:rPr>
          <w:rFonts w:eastAsia="Times New Roman"/>
        </w:rPr>
        <w:t>Thornesdale</w:t>
      </w:r>
      <w:proofErr w:type="spellEnd"/>
      <w:r w:rsidR="006B482F">
        <w:rPr>
          <w:rFonts w:eastAsia="Times New Roman"/>
        </w:rPr>
        <w:t xml:space="preserve"> rooms – would just need to go through a</w:t>
      </w:r>
      <w:r w:rsidR="00F242FD">
        <w:rPr>
          <w:rFonts w:eastAsia="Times New Roman"/>
        </w:rPr>
        <w:t>n admin</w:t>
      </w:r>
      <w:r w:rsidR="006B482F">
        <w:rPr>
          <w:rFonts w:eastAsia="Times New Roman"/>
        </w:rPr>
        <w:t xml:space="preserve"> process to </w:t>
      </w:r>
      <w:r w:rsidR="00F242FD">
        <w:rPr>
          <w:rFonts w:eastAsia="Times New Roman"/>
        </w:rPr>
        <w:t>facilitate.</w:t>
      </w:r>
    </w:p>
    <w:p w14:paraId="2696A7EC" w14:textId="77777777" w:rsidR="00234F37" w:rsidRDefault="00234F37" w:rsidP="00BF4CC6">
      <w:pPr>
        <w:ind w:left="720"/>
        <w:rPr>
          <w:rFonts w:eastAsia="Times New Roman"/>
        </w:rPr>
      </w:pPr>
    </w:p>
    <w:p w14:paraId="20716720" w14:textId="77777777" w:rsidR="00BF4CC6" w:rsidRPr="00BF4CC6" w:rsidRDefault="00BF4CC6" w:rsidP="00BF4CC6">
      <w:pPr>
        <w:ind w:left="720"/>
        <w:rPr>
          <w:rFonts w:eastAsia="Times New Roman"/>
        </w:rPr>
      </w:pPr>
    </w:p>
    <w:p w14:paraId="1589178E" w14:textId="630976C8" w:rsidR="00950B84" w:rsidRPr="00950B84" w:rsidRDefault="00F473FC" w:rsidP="00950B84">
      <w:pPr>
        <w:pStyle w:val="ListParagraph"/>
        <w:numPr>
          <w:ilvl w:val="0"/>
          <w:numId w:val="22"/>
        </w:numPr>
        <w:spacing w:after="0" w:line="240" w:lineRule="auto"/>
        <w:contextualSpacing w:val="0"/>
        <w:rPr>
          <w:rFonts w:eastAsia="Times New Roman"/>
        </w:rPr>
      </w:pPr>
      <w:proofErr w:type="spellStart"/>
      <w:r w:rsidRPr="00950B84">
        <w:rPr>
          <w:rFonts w:eastAsia="Times New Roman"/>
          <w:b/>
          <w:bCs/>
        </w:rPr>
        <w:t>Freebutt</w:t>
      </w:r>
      <w:proofErr w:type="spellEnd"/>
      <w:r w:rsidRPr="00950B84">
        <w:rPr>
          <w:rFonts w:eastAsia="Times New Roman"/>
          <w:b/>
          <w:bCs/>
        </w:rPr>
        <w:t xml:space="preserve"> Update</w:t>
      </w:r>
      <w:r w:rsidR="00950B84">
        <w:rPr>
          <w:rFonts w:eastAsia="Times New Roman"/>
        </w:rPr>
        <w:br/>
      </w:r>
      <w:r w:rsidR="001129BE">
        <w:rPr>
          <w:rFonts w:eastAsia="Times New Roman"/>
        </w:rPr>
        <w:t>Tina explained they’re s</w:t>
      </w:r>
      <w:r w:rsidR="00950B84">
        <w:rPr>
          <w:rFonts w:eastAsia="Times New Roman"/>
        </w:rPr>
        <w:t xml:space="preserve">etting up Facebook, Instagram, and Twitter pages. Going to really publicise it all. Comments so far have been late. Story by the Argus about the site didn’t include the campaign but we’re getting another story in there to make up for it. Need to get the </w:t>
      </w:r>
      <w:r w:rsidR="00F242FD">
        <w:rPr>
          <w:rFonts w:eastAsia="Times New Roman"/>
        </w:rPr>
        <w:t>H</w:t>
      </w:r>
      <w:r w:rsidR="00950B84">
        <w:rPr>
          <w:rFonts w:eastAsia="Times New Roman"/>
        </w:rPr>
        <w:t xml:space="preserve">eritage </w:t>
      </w:r>
      <w:r w:rsidR="00F242FD">
        <w:rPr>
          <w:rFonts w:eastAsia="Times New Roman"/>
        </w:rPr>
        <w:t>S</w:t>
      </w:r>
      <w:r w:rsidR="00950B84">
        <w:rPr>
          <w:rFonts w:eastAsia="Times New Roman"/>
        </w:rPr>
        <w:t>ociety to support us with it. Developers aren’t being transparent with regard to their aims. Buildings above won’t be fit for purpose and shared areas are too small.</w:t>
      </w:r>
      <w:r w:rsidR="001925AE">
        <w:rPr>
          <w:rFonts w:eastAsia="Times New Roman"/>
        </w:rPr>
        <w:t xml:space="preserve"> Argus got it wrong – said </w:t>
      </w:r>
      <w:r w:rsidR="00F242FD">
        <w:rPr>
          <w:rFonts w:eastAsia="Times New Roman"/>
        </w:rPr>
        <w:lastRenderedPageBreak/>
        <w:t xml:space="preserve">there would be </w:t>
      </w:r>
      <w:r w:rsidR="001925AE">
        <w:rPr>
          <w:rFonts w:eastAsia="Times New Roman"/>
        </w:rPr>
        <w:t>three houses but it’s more</w:t>
      </w:r>
      <w:r w:rsidR="00F242FD">
        <w:rPr>
          <w:rFonts w:eastAsia="Times New Roman"/>
        </w:rPr>
        <w:t xml:space="preserve"> small</w:t>
      </w:r>
      <w:r w:rsidR="001925AE">
        <w:rPr>
          <w:rFonts w:eastAsia="Times New Roman"/>
        </w:rPr>
        <w:t xml:space="preserve"> pods. Some rooms are smaller than a prison cell! Predates Victorian times so has historic value. To have the look they want, the developers will have </w:t>
      </w:r>
      <w:proofErr w:type="gramStart"/>
      <w:r w:rsidR="001925AE">
        <w:rPr>
          <w:rFonts w:eastAsia="Times New Roman"/>
        </w:rPr>
        <w:t>to  destroy</w:t>
      </w:r>
      <w:proofErr w:type="gramEnd"/>
      <w:r w:rsidR="001925AE">
        <w:rPr>
          <w:rFonts w:eastAsia="Times New Roman"/>
        </w:rPr>
        <w:t xml:space="preserve"> the edifice. They don’t allow for pavements, that those in wheelchairs will need.</w:t>
      </w:r>
      <w:r w:rsidR="001129BE">
        <w:rPr>
          <w:rFonts w:eastAsia="Times New Roman"/>
        </w:rPr>
        <w:t xml:space="preserve"> Need extra input and more enthusiasm</w:t>
      </w:r>
      <w:r w:rsidR="00F242FD">
        <w:rPr>
          <w:rFonts w:eastAsia="Times New Roman"/>
        </w:rPr>
        <w:t xml:space="preserve"> from residents</w:t>
      </w:r>
      <w:r w:rsidR="001129BE">
        <w:rPr>
          <w:rFonts w:eastAsia="Times New Roman"/>
        </w:rPr>
        <w:t>.</w:t>
      </w:r>
      <w:r w:rsidR="00D702FD">
        <w:rPr>
          <w:rFonts w:eastAsia="Times New Roman"/>
        </w:rPr>
        <w:t xml:space="preserve"> </w:t>
      </w:r>
      <w:r w:rsidR="00F242FD">
        <w:rPr>
          <w:rFonts w:eastAsia="Times New Roman"/>
        </w:rPr>
        <w:t>Tina said it’s d</w:t>
      </w:r>
      <w:r w:rsidR="00D702FD">
        <w:rPr>
          <w:rFonts w:eastAsia="Times New Roman"/>
        </w:rPr>
        <w:t>ifficult to find all of the history.</w:t>
      </w:r>
      <w:r w:rsidR="00BC6F43">
        <w:rPr>
          <w:rFonts w:eastAsia="Times New Roman"/>
        </w:rPr>
        <w:t xml:space="preserve"> </w:t>
      </w:r>
      <w:r w:rsidR="00F242FD">
        <w:rPr>
          <w:rFonts w:eastAsia="Times New Roman"/>
        </w:rPr>
        <w:t>R</w:t>
      </w:r>
      <w:r w:rsidR="00042C23">
        <w:rPr>
          <w:rFonts w:eastAsia="Times New Roman"/>
        </w:rPr>
        <w:t>easons we need the building</w:t>
      </w:r>
      <w:r w:rsidR="00F242FD">
        <w:rPr>
          <w:rFonts w:eastAsia="Times New Roman"/>
        </w:rPr>
        <w:t xml:space="preserve"> </w:t>
      </w:r>
      <w:r w:rsidR="00042C23">
        <w:rPr>
          <w:rFonts w:eastAsia="Times New Roman"/>
        </w:rPr>
        <w:t>– it’s about community, giving people a space to do things.</w:t>
      </w:r>
      <w:r w:rsidR="00442EFD">
        <w:rPr>
          <w:rFonts w:eastAsia="Times New Roman"/>
        </w:rPr>
        <w:t xml:space="preserve"> </w:t>
      </w:r>
      <w:r w:rsidR="00F242FD">
        <w:rPr>
          <w:rFonts w:eastAsia="Times New Roman"/>
        </w:rPr>
        <w:t>Others said t</w:t>
      </w:r>
      <w:r w:rsidR="00442EFD">
        <w:rPr>
          <w:rFonts w:eastAsia="Times New Roman"/>
        </w:rPr>
        <w:t xml:space="preserve">he </w:t>
      </w:r>
      <w:r w:rsidR="00564DD4">
        <w:rPr>
          <w:rFonts w:eastAsia="Times New Roman"/>
        </w:rPr>
        <w:t>K</w:t>
      </w:r>
      <w:r w:rsidR="00442EFD">
        <w:rPr>
          <w:rFonts w:eastAsia="Times New Roman"/>
        </w:rPr>
        <w:t>eep should have the original plans for the building.</w:t>
      </w:r>
      <w:r w:rsidR="00564DD4">
        <w:rPr>
          <w:rFonts w:eastAsia="Times New Roman"/>
        </w:rPr>
        <w:t xml:space="preserve"> There are Hanover boxes.</w:t>
      </w:r>
      <w:r w:rsidR="00442EFD">
        <w:rPr>
          <w:rFonts w:eastAsia="Times New Roman"/>
        </w:rPr>
        <w:t xml:space="preserve"> Roger </w:t>
      </w:r>
      <w:proofErr w:type="spellStart"/>
      <w:r w:rsidR="00564DD4">
        <w:rPr>
          <w:rFonts w:eastAsia="Times New Roman"/>
        </w:rPr>
        <w:t>Amerina</w:t>
      </w:r>
      <w:proofErr w:type="spellEnd"/>
      <w:r w:rsidR="00564DD4">
        <w:rPr>
          <w:rFonts w:eastAsia="Times New Roman"/>
        </w:rPr>
        <w:t xml:space="preserve"> </w:t>
      </w:r>
      <w:r w:rsidR="00442EFD">
        <w:rPr>
          <w:rFonts w:eastAsia="Times New Roman"/>
        </w:rPr>
        <w:t>from a heritage group who came to the meeting before about the hospital site might be able to help.</w:t>
      </w:r>
      <w:r w:rsidR="00564DD4">
        <w:rPr>
          <w:rFonts w:eastAsia="Times New Roman"/>
        </w:rPr>
        <w:t xml:space="preserve"> </w:t>
      </w:r>
      <w:proofErr w:type="spellStart"/>
      <w:r w:rsidR="00564DD4">
        <w:rPr>
          <w:rFonts w:eastAsia="Times New Roman"/>
        </w:rPr>
        <w:t>Freebutt</w:t>
      </w:r>
      <w:proofErr w:type="spellEnd"/>
      <w:r w:rsidR="00564DD4">
        <w:rPr>
          <w:rFonts w:eastAsia="Times New Roman"/>
        </w:rPr>
        <w:t xml:space="preserve"> was delisted back in the 70s. Could get it listed by proximity to the brewery office. Sarah mentioned change in Hanover. Elm Grove Facebook group talks more about local history.</w:t>
      </w:r>
    </w:p>
    <w:p w14:paraId="4901313D" w14:textId="7699CE2D" w:rsidR="00F473FC" w:rsidRPr="00564DD4" w:rsidRDefault="00F473FC" w:rsidP="00F473FC">
      <w:pPr>
        <w:pStyle w:val="ListParagraph"/>
        <w:numPr>
          <w:ilvl w:val="0"/>
          <w:numId w:val="22"/>
        </w:numPr>
        <w:spacing w:after="0" w:line="240" w:lineRule="auto"/>
        <w:contextualSpacing w:val="0"/>
        <w:rPr>
          <w:rFonts w:eastAsia="Times New Roman"/>
          <w:b/>
          <w:bCs/>
        </w:rPr>
      </w:pPr>
      <w:r w:rsidRPr="00564DD4">
        <w:rPr>
          <w:rFonts w:eastAsia="Times New Roman"/>
          <w:b/>
          <w:bCs/>
        </w:rPr>
        <w:t>Liveable Neighbourhood update</w:t>
      </w:r>
    </w:p>
    <w:p w14:paraId="3BA00AE3" w14:textId="7D1EB8F5" w:rsidR="00950B84" w:rsidRDefault="00950B84" w:rsidP="00950B84">
      <w:pPr>
        <w:pStyle w:val="ListParagraph"/>
        <w:rPr>
          <w:rFonts w:eastAsia="Times New Roman"/>
        </w:rPr>
      </w:pPr>
      <w:r w:rsidRPr="00950B84">
        <w:rPr>
          <w:rFonts w:eastAsia="Times New Roman"/>
        </w:rPr>
        <w:t xml:space="preserve">Web page is complete – just a simple page outlining what it is and the benefits and a few potential pitfalls - and people can engage using the page. We’ve got an email address and I’ve set up an automated reply. </w:t>
      </w:r>
      <w:hyperlink r:id="rId8" w:history="1">
        <w:r w:rsidR="00442EFD" w:rsidRPr="00DB373D">
          <w:rPr>
            <w:rStyle w:val="Hyperlink"/>
            <w:rFonts w:eastAsia="Times New Roman"/>
          </w:rPr>
          <w:t>liveablehanover@gmail.com</w:t>
        </w:r>
      </w:hyperlink>
    </w:p>
    <w:p w14:paraId="40616E94" w14:textId="465F49ED" w:rsidR="00442EFD" w:rsidRPr="00950B84" w:rsidRDefault="004A0DBD" w:rsidP="00950B84">
      <w:pPr>
        <w:pStyle w:val="ListParagraph"/>
        <w:rPr>
          <w:rFonts w:eastAsia="Times New Roman"/>
        </w:rPr>
      </w:pPr>
      <w:hyperlink r:id="rId9" w:history="1">
        <w:r w:rsidR="00442EFD" w:rsidRPr="00DB373D">
          <w:rPr>
            <w:rStyle w:val="Hyperlink"/>
            <w:rFonts w:eastAsia="Times New Roman"/>
          </w:rPr>
          <w:t>https://hanoverandelmgrove.net/home/liveable-neighbourhoods/</w:t>
        </w:r>
      </w:hyperlink>
      <w:r w:rsidR="00442EFD">
        <w:rPr>
          <w:rFonts w:eastAsia="Times New Roman"/>
        </w:rPr>
        <w:t xml:space="preserve"> </w:t>
      </w:r>
    </w:p>
    <w:p w14:paraId="05878904" w14:textId="3143E056" w:rsidR="00950B84" w:rsidRDefault="0013073A" w:rsidP="00564DD4">
      <w:pPr>
        <w:pStyle w:val="ListParagraph"/>
        <w:spacing w:after="0" w:line="240" w:lineRule="auto"/>
        <w:contextualSpacing w:val="0"/>
        <w:rPr>
          <w:rFonts w:eastAsia="Times New Roman"/>
        </w:rPr>
      </w:pPr>
      <w:r>
        <w:rPr>
          <w:rFonts w:eastAsia="Times New Roman"/>
        </w:rPr>
        <w:t>Chloe said it could go in Phoenix arts centre newsletter</w:t>
      </w:r>
      <w:r w:rsidR="00F242FD">
        <w:rPr>
          <w:rFonts w:eastAsia="Times New Roman"/>
        </w:rPr>
        <w:t xml:space="preserve"> to get young people involved</w:t>
      </w:r>
      <w:r>
        <w:rPr>
          <w:rFonts w:eastAsia="Times New Roman"/>
        </w:rPr>
        <w:t xml:space="preserve">.  Sarah mentioned </w:t>
      </w:r>
      <w:proofErr w:type="spellStart"/>
      <w:r>
        <w:rPr>
          <w:rFonts w:eastAsia="Times New Roman"/>
        </w:rPr>
        <w:t>Tarner</w:t>
      </w:r>
      <w:proofErr w:type="spellEnd"/>
      <w:r>
        <w:rPr>
          <w:rFonts w:eastAsia="Times New Roman"/>
        </w:rPr>
        <w:t xml:space="preserve"> too. </w:t>
      </w:r>
      <w:r w:rsidR="00F242FD">
        <w:rPr>
          <w:rFonts w:eastAsia="Times New Roman"/>
        </w:rPr>
        <w:t>Could we get through schools?</w:t>
      </w:r>
    </w:p>
    <w:p w14:paraId="28B910C9" w14:textId="02216B87" w:rsidR="00F242FD" w:rsidRDefault="00F242FD" w:rsidP="00564DD4">
      <w:pPr>
        <w:pStyle w:val="ListParagraph"/>
        <w:spacing w:after="0" w:line="240" w:lineRule="auto"/>
        <w:contextualSpacing w:val="0"/>
        <w:rPr>
          <w:rFonts w:eastAsia="Times New Roman"/>
        </w:rPr>
      </w:pPr>
      <w:r>
        <w:rPr>
          <w:rFonts w:eastAsia="Times New Roman"/>
        </w:rPr>
        <w:t>Action – poster for the food hub to get</w:t>
      </w:r>
      <w:r w:rsidR="00A32883">
        <w:rPr>
          <w:rFonts w:eastAsia="Times New Roman"/>
        </w:rPr>
        <w:t xml:space="preserve"> </w:t>
      </w:r>
      <w:proofErr w:type="spellStart"/>
      <w:r w:rsidR="00A32883">
        <w:rPr>
          <w:rFonts w:eastAsia="Times New Roman"/>
        </w:rPr>
        <w:t>childrent</w:t>
      </w:r>
      <w:proofErr w:type="spellEnd"/>
      <w:r w:rsidR="00A32883">
        <w:rPr>
          <w:rFonts w:eastAsia="Times New Roman"/>
        </w:rPr>
        <w:t xml:space="preserve"> to participate. Share with Les, St Luke’s</w:t>
      </w:r>
    </w:p>
    <w:p w14:paraId="79972A3E" w14:textId="00E39374" w:rsidR="00C4554E" w:rsidRDefault="00B37B35" w:rsidP="00B37B35">
      <w:pPr>
        <w:pStyle w:val="ListParagraph"/>
        <w:numPr>
          <w:ilvl w:val="0"/>
          <w:numId w:val="22"/>
        </w:numPr>
        <w:spacing w:after="0" w:line="240" w:lineRule="auto"/>
        <w:contextualSpacing w:val="0"/>
        <w:rPr>
          <w:rFonts w:eastAsia="Times New Roman"/>
        </w:rPr>
      </w:pPr>
      <w:r w:rsidRPr="00B37B35">
        <w:rPr>
          <w:rFonts w:eastAsia="Times New Roman"/>
          <w:b/>
          <w:bCs/>
        </w:rPr>
        <w:t>Gladstone House</w:t>
      </w:r>
      <w:r w:rsidR="00A32883">
        <w:rPr>
          <w:rFonts w:eastAsia="Times New Roman"/>
          <w:b/>
          <w:bCs/>
        </w:rPr>
        <w:t xml:space="preserve"> (change to emergency, homeless accom</w:t>
      </w:r>
      <w:r w:rsidR="00C978B1">
        <w:rPr>
          <w:rFonts w:eastAsia="Times New Roman"/>
          <w:b/>
          <w:bCs/>
        </w:rPr>
        <w:t>m</w:t>
      </w:r>
      <w:r w:rsidR="00A32883">
        <w:rPr>
          <w:rFonts w:eastAsia="Times New Roman"/>
          <w:b/>
          <w:bCs/>
        </w:rPr>
        <w:t>odation)</w:t>
      </w:r>
      <w:r>
        <w:rPr>
          <w:rFonts w:eastAsia="Times New Roman"/>
        </w:rPr>
        <w:br/>
        <w:t xml:space="preserve">David - was originally told </w:t>
      </w:r>
      <w:r w:rsidR="00A32883">
        <w:rPr>
          <w:rFonts w:eastAsia="Times New Roman"/>
        </w:rPr>
        <w:t xml:space="preserve">new residents would be in by </w:t>
      </w:r>
      <w:r>
        <w:rPr>
          <w:rFonts w:eastAsia="Times New Roman"/>
        </w:rPr>
        <w:t>November, but works being done and due to lockdown will be later. Have Govt funding but need to move 40% of the people housed by 31</w:t>
      </w:r>
      <w:r w:rsidRPr="00B37B35">
        <w:rPr>
          <w:rFonts w:eastAsia="Times New Roman"/>
          <w:vertAlign w:val="superscript"/>
        </w:rPr>
        <w:t>st</w:t>
      </w:r>
      <w:r>
        <w:rPr>
          <w:rFonts w:eastAsia="Times New Roman"/>
        </w:rPr>
        <w:t xml:space="preserve"> December to get the funding. </w:t>
      </w:r>
      <w:r w:rsidR="00A32883">
        <w:rPr>
          <w:rFonts w:eastAsia="Times New Roman"/>
        </w:rPr>
        <w:t>With regard to pledge to be an a</w:t>
      </w:r>
      <w:r w:rsidR="00C4554E">
        <w:rPr>
          <w:rFonts w:eastAsia="Times New Roman"/>
        </w:rPr>
        <w:t xml:space="preserve">nti-racist </w:t>
      </w:r>
      <w:proofErr w:type="gramStart"/>
      <w:r w:rsidR="00C4554E">
        <w:rPr>
          <w:rFonts w:eastAsia="Times New Roman"/>
        </w:rPr>
        <w:t xml:space="preserve">council </w:t>
      </w:r>
      <w:r w:rsidR="00A32883">
        <w:rPr>
          <w:rFonts w:eastAsia="Times New Roman"/>
        </w:rPr>
        <w:t>,</w:t>
      </w:r>
      <w:proofErr w:type="gramEnd"/>
      <w:r w:rsidR="00A32883">
        <w:rPr>
          <w:rFonts w:eastAsia="Times New Roman"/>
        </w:rPr>
        <w:t xml:space="preserve"> G</w:t>
      </w:r>
      <w:r w:rsidR="00C4554E">
        <w:rPr>
          <w:rFonts w:eastAsia="Times New Roman"/>
        </w:rPr>
        <w:t>ladstone</w:t>
      </w:r>
      <w:r w:rsidR="00A32883">
        <w:rPr>
          <w:rFonts w:eastAsia="Times New Roman"/>
        </w:rPr>
        <w:t xml:space="preserve"> is</w:t>
      </w:r>
      <w:r w:rsidR="00C4554E">
        <w:rPr>
          <w:rFonts w:eastAsia="Times New Roman"/>
        </w:rPr>
        <w:t xml:space="preserve"> named after a slave trader</w:t>
      </w:r>
      <w:r w:rsidR="00A32883">
        <w:rPr>
          <w:rFonts w:eastAsia="Times New Roman"/>
        </w:rPr>
        <w:t xml:space="preserve"> or is it slave trader sympathiser?</w:t>
      </w:r>
      <w:r w:rsidR="00C4554E">
        <w:rPr>
          <w:rFonts w:eastAsia="Times New Roman"/>
        </w:rPr>
        <w:t xml:space="preserve"> Suggestion to change </w:t>
      </w:r>
      <w:r w:rsidR="00A32883">
        <w:rPr>
          <w:rFonts w:eastAsia="Times New Roman"/>
        </w:rPr>
        <w:t xml:space="preserve">the name </w:t>
      </w:r>
      <w:r w:rsidR="00C4554E">
        <w:rPr>
          <w:rFonts w:eastAsia="Times New Roman"/>
        </w:rPr>
        <w:t xml:space="preserve">with change of use. Within the council’s gift to change it to something else. The children at the school can be involved with understanding the links to slavery and changing the name. Need clarity on </w:t>
      </w:r>
      <w:r w:rsidR="00A32883">
        <w:rPr>
          <w:rFonts w:eastAsia="Times New Roman"/>
        </w:rPr>
        <w:t>Gladstone’s</w:t>
      </w:r>
      <w:r w:rsidR="00C4554E">
        <w:rPr>
          <w:rFonts w:eastAsia="Times New Roman"/>
        </w:rPr>
        <w:t xml:space="preserve"> beliefs – he supported selling slaves but not stealing them!</w:t>
      </w:r>
    </w:p>
    <w:p w14:paraId="43F58EFA" w14:textId="3F001D9F" w:rsidR="00C4554E" w:rsidRPr="00A32883" w:rsidRDefault="00C4554E" w:rsidP="00C4554E">
      <w:pPr>
        <w:pStyle w:val="ListParagraph"/>
        <w:spacing w:after="0" w:line="240" w:lineRule="auto"/>
        <w:contextualSpacing w:val="0"/>
        <w:rPr>
          <w:rFonts w:eastAsia="Times New Roman"/>
          <w:u w:val="single"/>
        </w:rPr>
      </w:pPr>
      <w:r w:rsidRPr="00A32883">
        <w:rPr>
          <w:rFonts w:eastAsia="Times New Roman"/>
          <w:u w:val="single"/>
        </w:rPr>
        <w:t>Action: Simon will put something on the website about this.</w:t>
      </w:r>
    </w:p>
    <w:p w14:paraId="027D2526" w14:textId="77777777" w:rsidR="00C4554E" w:rsidRDefault="00C4554E" w:rsidP="00C4554E">
      <w:pPr>
        <w:pStyle w:val="ListParagraph"/>
        <w:spacing w:after="0" w:line="240" w:lineRule="auto"/>
        <w:contextualSpacing w:val="0"/>
        <w:rPr>
          <w:rFonts w:eastAsia="Times New Roman"/>
        </w:rPr>
      </w:pPr>
    </w:p>
    <w:p w14:paraId="6E3372C8" w14:textId="60011040" w:rsidR="00B37B35" w:rsidRDefault="00A32883" w:rsidP="00C4554E">
      <w:pPr>
        <w:pStyle w:val="ListParagraph"/>
        <w:spacing w:after="0" w:line="240" w:lineRule="auto"/>
        <w:contextualSpacing w:val="0"/>
        <w:rPr>
          <w:rFonts w:eastAsia="Times New Roman"/>
        </w:rPr>
      </w:pPr>
      <w:r>
        <w:rPr>
          <w:rFonts w:eastAsia="Times New Roman"/>
        </w:rPr>
        <w:t>P</w:t>
      </w:r>
      <w:r w:rsidR="00B37B35" w:rsidRPr="00C4554E">
        <w:rPr>
          <w:rFonts w:eastAsia="Times New Roman"/>
        </w:rPr>
        <w:t>eople have been seen rough sleeping on London Road. All verified rough sleepers should be housed; David is concerned the housing offer isn’t currently working and aren’t being picked up.</w:t>
      </w:r>
    </w:p>
    <w:p w14:paraId="23D9449D" w14:textId="77777777" w:rsidR="00A32883" w:rsidRPr="00C4554E" w:rsidRDefault="00A32883" w:rsidP="00C4554E">
      <w:pPr>
        <w:pStyle w:val="ListParagraph"/>
        <w:spacing w:after="0" w:line="240" w:lineRule="auto"/>
        <w:contextualSpacing w:val="0"/>
        <w:rPr>
          <w:rFonts w:eastAsia="Times New Roman"/>
        </w:rPr>
      </w:pPr>
    </w:p>
    <w:p w14:paraId="4DCADFE7" w14:textId="30306B18" w:rsidR="00F473FC" w:rsidRDefault="00F473FC" w:rsidP="00F473FC">
      <w:pPr>
        <w:pStyle w:val="ListParagraph"/>
        <w:numPr>
          <w:ilvl w:val="0"/>
          <w:numId w:val="22"/>
        </w:numPr>
        <w:spacing w:after="0" w:line="240" w:lineRule="auto"/>
        <w:contextualSpacing w:val="0"/>
        <w:rPr>
          <w:rFonts w:eastAsia="Times New Roman"/>
        </w:rPr>
      </w:pPr>
      <w:r w:rsidRPr="004D7B91">
        <w:rPr>
          <w:rFonts w:eastAsia="Times New Roman"/>
          <w:b/>
          <w:bCs/>
        </w:rPr>
        <w:t>Forum Zoom Account</w:t>
      </w:r>
      <w:r w:rsidR="00BF14D4">
        <w:rPr>
          <w:rFonts w:eastAsia="Times New Roman"/>
        </w:rPr>
        <w:br/>
        <w:t>Sarah wants own account for forum, food hub and other community groups in Hanover and Elm Grove. Could have a calendar to book in.</w:t>
      </w:r>
    </w:p>
    <w:p w14:paraId="4C8937A2" w14:textId="4C9C7462" w:rsidR="004D7B91" w:rsidRDefault="004D7B91" w:rsidP="004D7B91">
      <w:pPr>
        <w:pStyle w:val="ListParagraph"/>
        <w:spacing w:after="0" w:line="240" w:lineRule="auto"/>
        <w:contextualSpacing w:val="0"/>
        <w:rPr>
          <w:rFonts w:eastAsia="Times New Roman"/>
        </w:rPr>
      </w:pPr>
      <w:r w:rsidRPr="004D7B91">
        <w:rPr>
          <w:rFonts w:eastAsia="Times New Roman"/>
        </w:rPr>
        <w:t xml:space="preserve">Zoom </w:t>
      </w:r>
      <w:r>
        <w:rPr>
          <w:rFonts w:eastAsia="Times New Roman"/>
        </w:rPr>
        <w:t>is more popular with communities</w:t>
      </w:r>
      <w:r w:rsidR="000E1CEE">
        <w:rPr>
          <w:rFonts w:eastAsia="Times New Roman"/>
        </w:rPr>
        <w:t xml:space="preserve"> than Teams.</w:t>
      </w:r>
    </w:p>
    <w:p w14:paraId="2929B8AE" w14:textId="7E3D994B" w:rsidR="000E1CEE" w:rsidRPr="00A32883" w:rsidRDefault="000E1CEE" w:rsidP="004D7B91">
      <w:pPr>
        <w:pStyle w:val="ListParagraph"/>
        <w:spacing w:after="0" w:line="240" w:lineRule="auto"/>
        <w:contextualSpacing w:val="0"/>
        <w:rPr>
          <w:rFonts w:eastAsia="Times New Roman"/>
          <w:u w:val="single"/>
        </w:rPr>
      </w:pPr>
      <w:r w:rsidRPr="00A32883">
        <w:rPr>
          <w:rFonts w:eastAsia="Times New Roman"/>
          <w:u w:val="single"/>
        </w:rPr>
        <w:t>Agreed – we will buy Teams for all community groups. Simon will lend Elaine an account in the meantime for HLN meetings.</w:t>
      </w:r>
    </w:p>
    <w:p w14:paraId="7AFC8C96" w14:textId="5DB6E6B7" w:rsidR="00F473FC" w:rsidRDefault="00F473FC" w:rsidP="00F473FC">
      <w:pPr>
        <w:pStyle w:val="ListParagraph"/>
        <w:numPr>
          <w:ilvl w:val="0"/>
          <w:numId w:val="22"/>
        </w:numPr>
        <w:spacing w:after="0" w:line="240" w:lineRule="auto"/>
        <w:contextualSpacing w:val="0"/>
        <w:rPr>
          <w:rFonts w:eastAsia="Times New Roman"/>
        </w:rPr>
      </w:pPr>
      <w:r>
        <w:rPr>
          <w:rFonts w:eastAsia="Times New Roman"/>
        </w:rPr>
        <w:t>Policy update</w:t>
      </w:r>
      <w:r w:rsidR="000E1CEE">
        <w:rPr>
          <w:rFonts w:eastAsia="Times New Roman"/>
        </w:rPr>
        <w:t xml:space="preserve"> – too soon as we’re not into final drafts. Put on the next agenda.</w:t>
      </w:r>
    </w:p>
    <w:p w14:paraId="32E69B2C" w14:textId="1C2EBC32" w:rsidR="00F473FC" w:rsidRDefault="00F473FC" w:rsidP="00F473FC">
      <w:pPr>
        <w:pStyle w:val="ListParagraph"/>
        <w:numPr>
          <w:ilvl w:val="0"/>
          <w:numId w:val="22"/>
        </w:numPr>
        <w:spacing w:after="0" w:line="240" w:lineRule="auto"/>
        <w:contextualSpacing w:val="0"/>
        <w:rPr>
          <w:rFonts w:eastAsia="Times New Roman"/>
        </w:rPr>
      </w:pPr>
      <w:r>
        <w:rPr>
          <w:rFonts w:eastAsia="Times New Roman"/>
        </w:rPr>
        <w:t>AOB &amp; Next meeting</w:t>
      </w:r>
    </w:p>
    <w:p w14:paraId="13D196AD" w14:textId="77777777" w:rsidR="000E1CEE" w:rsidRDefault="000E1CEE" w:rsidP="000E1CEE">
      <w:pPr>
        <w:ind w:left="720"/>
        <w:rPr>
          <w:rFonts w:eastAsia="Times New Roman"/>
        </w:rPr>
      </w:pPr>
      <w:r>
        <w:rPr>
          <w:rFonts w:eastAsia="Times New Roman"/>
        </w:rPr>
        <w:t>Suggestion of next AGM being January or soon after. Surgeries – Sarah will pass on details of people who want to talk to councillors.</w:t>
      </w:r>
    </w:p>
    <w:p w14:paraId="6C44A442" w14:textId="77777777" w:rsidR="000E1CEE" w:rsidRDefault="000E1CEE" w:rsidP="000E1CEE">
      <w:pPr>
        <w:ind w:left="720"/>
        <w:rPr>
          <w:rFonts w:eastAsia="Times New Roman"/>
        </w:rPr>
      </w:pPr>
    </w:p>
    <w:p w14:paraId="47F69E02" w14:textId="1736551D" w:rsidR="000E1CEE" w:rsidRPr="000E1CEE" w:rsidRDefault="000E1CEE" w:rsidP="000E1CEE">
      <w:pPr>
        <w:ind w:left="720"/>
        <w:rPr>
          <w:rFonts w:eastAsia="Times New Roman"/>
        </w:rPr>
      </w:pPr>
      <w:r>
        <w:rPr>
          <w:rFonts w:eastAsia="Times New Roman"/>
        </w:rPr>
        <w:t xml:space="preserve">Next meeting 10 December at 6.30pm </w:t>
      </w:r>
    </w:p>
    <w:p w14:paraId="499A192D" w14:textId="6129FAF3" w:rsidR="007E49DD" w:rsidRPr="006A68D3" w:rsidRDefault="007D335F" w:rsidP="002029FF">
      <w:pPr>
        <w:spacing w:before="100" w:beforeAutospacing="1" w:after="100" w:afterAutospacing="1"/>
        <w:rPr>
          <w:rFonts w:ascii="Arial" w:hAnsi="Arial" w:cs="Arial"/>
          <w:sz w:val="22"/>
          <w:szCs w:val="22"/>
        </w:rPr>
      </w:pPr>
      <w:r w:rsidRPr="00C2491B">
        <w:rPr>
          <w:rFonts w:ascii="Arial" w:eastAsia="Times New Roman" w:hAnsi="Arial" w:cs="Arial"/>
          <w:b/>
          <w:sz w:val="22"/>
          <w:szCs w:val="22"/>
        </w:rPr>
        <w:t xml:space="preserve"> </w:t>
      </w:r>
    </w:p>
    <w:sectPr w:rsidR="007E49DD" w:rsidRPr="006A68D3" w:rsidSect="00086D54">
      <w:headerReference w:type="even" r:id="rId10"/>
      <w:headerReference w:type="default" r:id="rId11"/>
      <w:footerReference w:type="default" r:id="rId12"/>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23F16B" w14:textId="77777777" w:rsidR="004A0DBD" w:rsidRDefault="004A0DBD" w:rsidP="008168D0">
      <w:r>
        <w:separator/>
      </w:r>
    </w:p>
  </w:endnote>
  <w:endnote w:type="continuationSeparator" w:id="0">
    <w:p w14:paraId="5E808287" w14:textId="77777777" w:rsidR="004A0DBD" w:rsidRDefault="004A0DBD" w:rsidP="008168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16398982"/>
      <w:docPartObj>
        <w:docPartGallery w:val="Page Numbers (Bottom of Page)"/>
        <w:docPartUnique/>
      </w:docPartObj>
    </w:sdtPr>
    <w:sdtEndPr/>
    <w:sdtContent>
      <w:sdt>
        <w:sdtPr>
          <w:id w:val="-1769616900"/>
          <w:docPartObj>
            <w:docPartGallery w:val="Page Numbers (Top of Page)"/>
            <w:docPartUnique/>
          </w:docPartObj>
        </w:sdtPr>
        <w:sdtEndPr/>
        <w:sdtContent>
          <w:p w14:paraId="6C42DD1A" w14:textId="2F1B343A" w:rsidR="00467F4C" w:rsidRDefault="00467F4C">
            <w:pPr>
              <w:pStyle w:val="Footer"/>
              <w:jc w:val="right"/>
            </w:pPr>
            <w:r>
              <w:t xml:space="preserve">Page </w:t>
            </w:r>
            <w:r>
              <w:rPr>
                <w:b/>
                <w:bCs/>
              </w:rPr>
              <w:fldChar w:fldCharType="begin"/>
            </w:r>
            <w:r>
              <w:rPr>
                <w:b/>
                <w:bCs/>
              </w:rPr>
              <w:instrText xml:space="preserve"> PAGE </w:instrText>
            </w:r>
            <w:r>
              <w:rPr>
                <w:b/>
                <w:bCs/>
              </w:rPr>
              <w:fldChar w:fldCharType="separate"/>
            </w:r>
            <w:r w:rsidR="00DD4627">
              <w:rPr>
                <w:b/>
                <w:bCs/>
                <w:noProof/>
              </w:rPr>
              <w:t>3</w:t>
            </w:r>
            <w:r>
              <w:rPr>
                <w:b/>
                <w:bCs/>
              </w:rPr>
              <w:fldChar w:fldCharType="end"/>
            </w:r>
            <w:r>
              <w:t xml:space="preserve"> of </w:t>
            </w:r>
            <w:r>
              <w:rPr>
                <w:b/>
                <w:bCs/>
              </w:rPr>
              <w:fldChar w:fldCharType="begin"/>
            </w:r>
            <w:r>
              <w:rPr>
                <w:b/>
                <w:bCs/>
              </w:rPr>
              <w:instrText xml:space="preserve"> NUMPAGES  </w:instrText>
            </w:r>
            <w:r>
              <w:rPr>
                <w:b/>
                <w:bCs/>
              </w:rPr>
              <w:fldChar w:fldCharType="separate"/>
            </w:r>
            <w:r w:rsidR="00DD4627">
              <w:rPr>
                <w:b/>
                <w:bCs/>
                <w:noProof/>
              </w:rPr>
              <w:t>4</w:t>
            </w:r>
            <w:r>
              <w:rPr>
                <w:b/>
                <w:bCs/>
              </w:rPr>
              <w:fldChar w:fldCharType="end"/>
            </w:r>
          </w:p>
        </w:sdtContent>
      </w:sdt>
    </w:sdtContent>
  </w:sdt>
  <w:p w14:paraId="520CA392" w14:textId="77777777" w:rsidR="00467F4C" w:rsidRDefault="00467F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E5C535" w14:textId="77777777" w:rsidR="004A0DBD" w:rsidRDefault="004A0DBD" w:rsidP="008168D0">
      <w:r>
        <w:separator/>
      </w:r>
    </w:p>
  </w:footnote>
  <w:footnote w:type="continuationSeparator" w:id="0">
    <w:p w14:paraId="0900263B" w14:textId="77777777" w:rsidR="004A0DBD" w:rsidRDefault="004A0DBD" w:rsidP="008168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630110" w14:textId="77777777" w:rsidR="00467F4C" w:rsidRDefault="00467F4C" w:rsidP="00E71FD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A307E1D" w14:textId="77777777" w:rsidR="00467F4C" w:rsidRDefault="00467F4C" w:rsidP="00DB14CA">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AFC431" w14:textId="29C0CBC1" w:rsidR="00467F4C" w:rsidRPr="008168D0" w:rsidRDefault="00467F4C" w:rsidP="00C43F02">
    <w:pPr>
      <w:pStyle w:val="Header"/>
      <w:ind w:right="360"/>
      <w:jc w:val="center"/>
    </w:pPr>
    <w:r>
      <w:rPr>
        <w:noProof/>
        <w:color w:val="0000FF"/>
        <w:lang w:val="en-US"/>
      </w:rPr>
      <w:drawing>
        <wp:inline distT="0" distB="0" distL="0" distR="0" wp14:anchorId="64557584" wp14:editId="3D8A30F4">
          <wp:extent cx="1073944" cy="781050"/>
          <wp:effectExtent l="0" t="0" r="0" b="0"/>
          <wp:docPr id="2" name="Picture 2" descr="https://hanoverandelmgrove.files.wordpress.com/2018/11/forum-logo-final-2.jpg?w=330&amp;h=240&amp;crop=1">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hanoverandelmgrove.files.wordpress.com/2018/11/forum-logo-final-2.jpg?w=330&amp;h=240&amp;crop=1">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77826" cy="7838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D137B"/>
    <w:multiLevelType w:val="hybridMultilevel"/>
    <w:tmpl w:val="07B06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DB0036"/>
    <w:multiLevelType w:val="hybridMultilevel"/>
    <w:tmpl w:val="A04628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B81251"/>
    <w:multiLevelType w:val="hybridMultilevel"/>
    <w:tmpl w:val="7F4E6190"/>
    <w:lvl w:ilvl="0" w:tplc="0E369E2C">
      <w:start w:val="5"/>
      <w:numFmt w:val="lowerRoman"/>
      <w:lvlText w:val="%1."/>
      <w:lvlJc w:val="left"/>
      <w:pPr>
        <w:ind w:left="1501" w:hanging="720"/>
      </w:pPr>
      <w:rPr>
        <w:rFonts w:hint="default"/>
      </w:rPr>
    </w:lvl>
    <w:lvl w:ilvl="1" w:tplc="04090019" w:tentative="1">
      <w:start w:val="1"/>
      <w:numFmt w:val="lowerLetter"/>
      <w:lvlText w:val="%2."/>
      <w:lvlJc w:val="left"/>
      <w:pPr>
        <w:ind w:left="1861" w:hanging="360"/>
      </w:pPr>
    </w:lvl>
    <w:lvl w:ilvl="2" w:tplc="0409001B" w:tentative="1">
      <w:start w:val="1"/>
      <w:numFmt w:val="lowerRoman"/>
      <w:lvlText w:val="%3."/>
      <w:lvlJc w:val="right"/>
      <w:pPr>
        <w:ind w:left="2581" w:hanging="180"/>
      </w:pPr>
    </w:lvl>
    <w:lvl w:ilvl="3" w:tplc="0409000F" w:tentative="1">
      <w:start w:val="1"/>
      <w:numFmt w:val="decimal"/>
      <w:lvlText w:val="%4."/>
      <w:lvlJc w:val="left"/>
      <w:pPr>
        <w:ind w:left="3301" w:hanging="360"/>
      </w:pPr>
    </w:lvl>
    <w:lvl w:ilvl="4" w:tplc="04090019" w:tentative="1">
      <w:start w:val="1"/>
      <w:numFmt w:val="lowerLetter"/>
      <w:lvlText w:val="%5."/>
      <w:lvlJc w:val="left"/>
      <w:pPr>
        <w:ind w:left="4021" w:hanging="360"/>
      </w:pPr>
    </w:lvl>
    <w:lvl w:ilvl="5" w:tplc="0409001B" w:tentative="1">
      <w:start w:val="1"/>
      <w:numFmt w:val="lowerRoman"/>
      <w:lvlText w:val="%6."/>
      <w:lvlJc w:val="right"/>
      <w:pPr>
        <w:ind w:left="4741" w:hanging="180"/>
      </w:pPr>
    </w:lvl>
    <w:lvl w:ilvl="6" w:tplc="0409000F" w:tentative="1">
      <w:start w:val="1"/>
      <w:numFmt w:val="decimal"/>
      <w:lvlText w:val="%7."/>
      <w:lvlJc w:val="left"/>
      <w:pPr>
        <w:ind w:left="5461" w:hanging="360"/>
      </w:pPr>
    </w:lvl>
    <w:lvl w:ilvl="7" w:tplc="04090019" w:tentative="1">
      <w:start w:val="1"/>
      <w:numFmt w:val="lowerLetter"/>
      <w:lvlText w:val="%8."/>
      <w:lvlJc w:val="left"/>
      <w:pPr>
        <w:ind w:left="6181" w:hanging="360"/>
      </w:pPr>
    </w:lvl>
    <w:lvl w:ilvl="8" w:tplc="0409001B" w:tentative="1">
      <w:start w:val="1"/>
      <w:numFmt w:val="lowerRoman"/>
      <w:lvlText w:val="%9."/>
      <w:lvlJc w:val="right"/>
      <w:pPr>
        <w:ind w:left="6901" w:hanging="180"/>
      </w:pPr>
    </w:lvl>
  </w:abstractNum>
  <w:abstractNum w:abstractNumId="3" w15:restartNumberingAfterBreak="0">
    <w:nsid w:val="0CD62745"/>
    <w:multiLevelType w:val="hybridMultilevel"/>
    <w:tmpl w:val="8888304E"/>
    <w:lvl w:ilvl="0" w:tplc="08090001">
      <w:start w:val="1"/>
      <w:numFmt w:val="bullet"/>
      <w:lvlText w:val=""/>
      <w:lvlJc w:val="left"/>
      <w:pPr>
        <w:ind w:left="1501" w:hanging="360"/>
      </w:pPr>
      <w:rPr>
        <w:rFonts w:ascii="Symbol" w:hAnsi="Symbol" w:hint="default"/>
      </w:rPr>
    </w:lvl>
    <w:lvl w:ilvl="1" w:tplc="08090003" w:tentative="1">
      <w:start w:val="1"/>
      <w:numFmt w:val="bullet"/>
      <w:lvlText w:val="o"/>
      <w:lvlJc w:val="left"/>
      <w:pPr>
        <w:ind w:left="2221" w:hanging="360"/>
      </w:pPr>
      <w:rPr>
        <w:rFonts w:ascii="Courier New" w:hAnsi="Courier New" w:cs="Courier New" w:hint="default"/>
      </w:rPr>
    </w:lvl>
    <w:lvl w:ilvl="2" w:tplc="08090005" w:tentative="1">
      <w:start w:val="1"/>
      <w:numFmt w:val="bullet"/>
      <w:lvlText w:val=""/>
      <w:lvlJc w:val="left"/>
      <w:pPr>
        <w:ind w:left="2941" w:hanging="360"/>
      </w:pPr>
      <w:rPr>
        <w:rFonts w:ascii="Wingdings" w:hAnsi="Wingdings" w:hint="default"/>
      </w:rPr>
    </w:lvl>
    <w:lvl w:ilvl="3" w:tplc="08090001" w:tentative="1">
      <w:start w:val="1"/>
      <w:numFmt w:val="bullet"/>
      <w:lvlText w:val=""/>
      <w:lvlJc w:val="left"/>
      <w:pPr>
        <w:ind w:left="3661" w:hanging="360"/>
      </w:pPr>
      <w:rPr>
        <w:rFonts w:ascii="Symbol" w:hAnsi="Symbol" w:hint="default"/>
      </w:rPr>
    </w:lvl>
    <w:lvl w:ilvl="4" w:tplc="08090003" w:tentative="1">
      <w:start w:val="1"/>
      <w:numFmt w:val="bullet"/>
      <w:lvlText w:val="o"/>
      <w:lvlJc w:val="left"/>
      <w:pPr>
        <w:ind w:left="4381" w:hanging="360"/>
      </w:pPr>
      <w:rPr>
        <w:rFonts w:ascii="Courier New" w:hAnsi="Courier New" w:cs="Courier New" w:hint="default"/>
      </w:rPr>
    </w:lvl>
    <w:lvl w:ilvl="5" w:tplc="08090005" w:tentative="1">
      <w:start w:val="1"/>
      <w:numFmt w:val="bullet"/>
      <w:lvlText w:val=""/>
      <w:lvlJc w:val="left"/>
      <w:pPr>
        <w:ind w:left="5101" w:hanging="360"/>
      </w:pPr>
      <w:rPr>
        <w:rFonts w:ascii="Wingdings" w:hAnsi="Wingdings" w:hint="default"/>
      </w:rPr>
    </w:lvl>
    <w:lvl w:ilvl="6" w:tplc="08090001" w:tentative="1">
      <w:start w:val="1"/>
      <w:numFmt w:val="bullet"/>
      <w:lvlText w:val=""/>
      <w:lvlJc w:val="left"/>
      <w:pPr>
        <w:ind w:left="5821" w:hanging="360"/>
      </w:pPr>
      <w:rPr>
        <w:rFonts w:ascii="Symbol" w:hAnsi="Symbol" w:hint="default"/>
      </w:rPr>
    </w:lvl>
    <w:lvl w:ilvl="7" w:tplc="08090003" w:tentative="1">
      <w:start w:val="1"/>
      <w:numFmt w:val="bullet"/>
      <w:lvlText w:val="o"/>
      <w:lvlJc w:val="left"/>
      <w:pPr>
        <w:ind w:left="6541" w:hanging="360"/>
      </w:pPr>
      <w:rPr>
        <w:rFonts w:ascii="Courier New" w:hAnsi="Courier New" w:cs="Courier New" w:hint="default"/>
      </w:rPr>
    </w:lvl>
    <w:lvl w:ilvl="8" w:tplc="08090005" w:tentative="1">
      <w:start w:val="1"/>
      <w:numFmt w:val="bullet"/>
      <w:lvlText w:val=""/>
      <w:lvlJc w:val="left"/>
      <w:pPr>
        <w:ind w:left="7261" w:hanging="360"/>
      </w:pPr>
      <w:rPr>
        <w:rFonts w:ascii="Wingdings" w:hAnsi="Wingdings" w:hint="default"/>
      </w:rPr>
    </w:lvl>
  </w:abstractNum>
  <w:abstractNum w:abstractNumId="4" w15:restartNumberingAfterBreak="0">
    <w:nsid w:val="0DBE6699"/>
    <w:multiLevelType w:val="hybridMultilevel"/>
    <w:tmpl w:val="B2726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340D4B"/>
    <w:multiLevelType w:val="hybridMultilevel"/>
    <w:tmpl w:val="6F08E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F31549"/>
    <w:multiLevelType w:val="hybridMultilevel"/>
    <w:tmpl w:val="93DE5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0A03FC"/>
    <w:multiLevelType w:val="hybridMultilevel"/>
    <w:tmpl w:val="13BECC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774BEC"/>
    <w:multiLevelType w:val="hybridMultilevel"/>
    <w:tmpl w:val="F154C14A"/>
    <w:lvl w:ilvl="0" w:tplc="FE4AF202">
      <w:start w:val="3"/>
      <w:numFmt w:val="bullet"/>
      <w:lvlText w:val="-"/>
      <w:lvlJc w:val="left"/>
      <w:pPr>
        <w:ind w:left="1201" w:hanging="360"/>
      </w:pPr>
      <w:rPr>
        <w:rFonts w:ascii="Arial" w:eastAsiaTheme="minorEastAsia" w:hAnsi="Arial" w:cs="Arial" w:hint="default"/>
      </w:rPr>
    </w:lvl>
    <w:lvl w:ilvl="1" w:tplc="08090003" w:tentative="1">
      <w:start w:val="1"/>
      <w:numFmt w:val="bullet"/>
      <w:lvlText w:val="o"/>
      <w:lvlJc w:val="left"/>
      <w:pPr>
        <w:ind w:left="1921" w:hanging="360"/>
      </w:pPr>
      <w:rPr>
        <w:rFonts w:ascii="Courier New" w:hAnsi="Courier New" w:cs="Courier New" w:hint="default"/>
      </w:rPr>
    </w:lvl>
    <w:lvl w:ilvl="2" w:tplc="08090005" w:tentative="1">
      <w:start w:val="1"/>
      <w:numFmt w:val="bullet"/>
      <w:lvlText w:val=""/>
      <w:lvlJc w:val="left"/>
      <w:pPr>
        <w:ind w:left="2641" w:hanging="360"/>
      </w:pPr>
      <w:rPr>
        <w:rFonts w:ascii="Wingdings" w:hAnsi="Wingdings" w:hint="default"/>
      </w:rPr>
    </w:lvl>
    <w:lvl w:ilvl="3" w:tplc="08090001" w:tentative="1">
      <w:start w:val="1"/>
      <w:numFmt w:val="bullet"/>
      <w:lvlText w:val=""/>
      <w:lvlJc w:val="left"/>
      <w:pPr>
        <w:ind w:left="3361" w:hanging="360"/>
      </w:pPr>
      <w:rPr>
        <w:rFonts w:ascii="Symbol" w:hAnsi="Symbol" w:hint="default"/>
      </w:rPr>
    </w:lvl>
    <w:lvl w:ilvl="4" w:tplc="08090003" w:tentative="1">
      <w:start w:val="1"/>
      <w:numFmt w:val="bullet"/>
      <w:lvlText w:val="o"/>
      <w:lvlJc w:val="left"/>
      <w:pPr>
        <w:ind w:left="4081" w:hanging="360"/>
      </w:pPr>
      <w:rPr>
        <w:rFonts w:ascii="Courier New" w:hAnsi="Courier New" w:cs="Courier New" w:hint="default"/>
      </w:rPr>
    </w:lvl>
    <w:lvl w:ilvl="5" w:tplc="08090005" w:tentative="1">
      <w:start w:val="1"/>
      <w:numFmt w:val="bullet"/>
      <w:lvlText w:val=""/>
      <w:lvlJc w:val="left"/>
      <w:pPr>
        <w:ind w:left="4801" w:hanging="360"/>
      </w:pPr>
      <w:rPr>
        <w:rFonts w:ascii="Wingdings" w:hAnsi="Wingdings" w:hint="default"/>
      </w:rPr>
    </w:lvl>
    <w:lvl w:ilvl="6" w:tplc="08090001" w:tentative="1">
      <w:start w:val="1"/>
      <w:numFmt w:val="bullet"/>
      <w:lvlText w:val=""/>
      <w:lvlJc w:val="left"/>
      <w:pPr>
        <w:ind w:left="5521" w:hanging="360"/>
      </w:pPr>
      <w:rPr>
        <w:rFonts w:ascii="Symbol" w:hAnsi="Symbol" w:hint="default"/>
      </w:rPr>
    </w:lvl>
    <w:lvl w:ilvl="7" w:tplc="08090003" w:tentative="1">
      <w:start w:val="1"/>
      <w:numFmt w:val="bullet"/>
      <w:lvlText w:val="o"/>
      <w:lvlJc w:val="left"/>
      <w:pPr>
        <w:ind w:left="6241" w:hanging="360"/>
      </w:pPr>
      <w:rPr>
        <w:rFonts w:ascii="Courier New" w:hAnsi="Courier New" w:cs="Courier New" w:hint="default"/>
      </w:rPr>
    </w:lvl>
    <w:lvl w:ilvl="8" w:tplc="08090005" w:tentative="1">
      <w:start w:val="1"/>
      <w:numFmt w:val="bullet"/>
      <w:lvlText w:val=""/>
      <w:lvlJc w:val="left"/>
      <w:pPr>
        <w:ind w:left="6961" w:hanging="360"/>
      </w:pPr>
      <w:rPr>
        <w:rFonts w:ascii="Wingdings" w:hAnsi="Wingdings" w:hint="default"/>
      </w:rPr>
    </w:lvl>
  </w:abstractNum>
  <w:abstractNum w:abstractNumId="9" w15:restartNumberingAfterBreak="0">
    <w:nsid w:val="304B653E"/>
    <w:multiLevelType w:val="multilevel"/>
    <w:tmpl w:val="8D4882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366E59FE"/>
    <w:multiLevelType w:val="hybridMultilevel"/>
    <w:tmpl w:val="961C1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7614EF7"/>
    <w:multiLevelType w:val="hybridMultilevel"/>
    <w:tmpl w:val="2DE28E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2AE4A83"/>
    <w:multiLevelType w:val="hybridMultilevel"/>
    <w:tmpl w:val="EEA27EE0"/>
    <w:lvl w:ilvl="0" w:tplc="E8F0FF8A">
      <w:start w:val="6"/>
      <w:numFmt w:val="bullet"/>
      <w:lvlText w:val="-"/>
      <w:lvlJc w:val="left"/>
      <w:pPr>
        <w:ind w:left="360" w:hanging="360"/>
      </w:pPr>
      <w:rPr>
        <w:rFonts w:ascii="Arial" w:eastAsiaTheme="minorEastAsia" w:hAnsi="Arial" w:cs="Aria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5B8564C"/>
    <w:multiLevelType w:val="hybridMultilevel"/>
    <w:tmpl w:val="891ECD7E"/>
    <w:lvl w:ilvl="0" w:tplc="3A4E186E">
      <w:start w:val="2"/>
      <w:numFmt w:val="bullet"/>
      <w:lvlText w:val="-"/>
      <w:lvlJc w:val="left"/>
      <w:pPr>
        <w:ind w:left="720" w:hanging="360"/>
      </w:pPr>
      <w:rPr>
        <w:rFonts w:ascii="Arial" w:eastAsiaTheme="minorEastAsia"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8A80FC5"/>
    <w:multiLevelType w:val="multilevel"/>
    <w:tmpl w:val="62F4B6B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FE67230"/>
    <w:multiLevelType w:val="hybridMultilevel"/>
    <w:tmpl w:val="CD82831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 w15:restartNumberingAfterBreak="0">
    <w:nsid w:val="521A0113"/>
    <w:multiLevelType w:val="hybridMultilevel"/>
    <w:tmpl w:val="D3F85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EA533F4"/>
    <w:multiLevelType w:val="hybridMultilevel"/>
    <w:tmpl w:val="CA825FF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8" w15:restartNumberingAfterBreak="0">
    <w:nsid w:val="5F102EA7"/>
    <w:multiLevelType w:val="hybridMultilevel"/>
    <w:tmpl w:val="FFD05B20"/>
    <w:lvl w:ilvl="0" w:tplc="08090001">
      <w:start w:val="1"/>
      <w:numFmt w:val="bullet"/>
      <w:lvlText w:val=""/>
      <w:lvlJc w:val="left"/>
      <w:pPr>
        <w:ind w:left="1501" w:hanging="360"/>
      </w:pPr>
      <w:rPr>
        <w:rFonts w:ascii="Symbol" w:hAnsi="Symbol" w:hint="default"/>
      </w:rPr>
    </w:lvl>
    <w:lvl w:ilvl="1" w:tplc="08090003" w:tentative="1">
      <w:start w:val="1"/>
      <w:numFmt w:val="bullet"/>
      <w:lvlText w:val="o"/>
      <w:lvlJc w:val="left"/>
      <w:pPr>
        <w:ind w:left="2221" w:hanging="360"/>
      </w:pPr>
      <w:rPr>
        <w:rFonts w:ascii="Courier New" w:hAnsi="Courier New" w:cs="Courier New" w:hint="default"/>
      </w:rPr>
    </w:lvl>
    <w:lvl w:ilvl="2" w:tplc="08090005" w:tentative="1">
      <w:start w:val="1"/>
      <w:numFmt w:val="bullet"/>
      <w:lvlText w:val=""/>
      <w:lvlJc w:val="left"/>
      <w:pPr>
        <w:ind w:left="2941" w:hanging="360"/>
      </w:pPr>
      <w:rPr>
        <w:rFonts w:ascii="Wingdings" w:hAnsi="Wingdings" w:hint="default"/>
      </w:rPr>
    </w:lvl>
    <w:lvl w:ilvl="3" w:tplc="08090001" w:tentative="1">
      <w:start w:val="1"/>
      <w:numFmt w:val="bullet"/>
      <w:lvlText w:val=""/>
      <w:lvlJc w:val="left"/>
      <w:pPr>
        <w:ind w:left="3661" w:hanging="360"/>
      </w:pPr>
      <w:rPr>
        <w:rFonts w:ascii="Symbol" w:hAnsi="Symbol" w:hint="default"/>
      </w:rPr>
    </w:lvl>
    <w:lvl w:ilvl="4" w:tplc="08090003" w:tentative="1">
      <w:start w:val="1"/>
      <w:numFmt w:val="bullet"/>
      <w:lvlText w:val="o"/>
      <w:lvlJc w:val="left"/>
      <w:pPr>
        <w:ind w:left="4381" w:hanging="360"/>
      </w:pPr>
      <w:rPr>
        <w:rFonts w:ascii="Courier New" w:hAnsi="Courier New" w:cs="Courier New" w:hint="default"/>
      </w:rPr>
    </w:lvl>
    <w:lvl w:ilvl="5" w:tplc="08090005" w:tentative="1">
      <w:start w:val="1"/>
      <w:numFmt w:val="bullet"/>
      <w:lvlText w:val=""/>
      <w:lvlJc w:val="left"/>
      <w:pPr>
        <w:ind w:left="5101" w:hanging="360"/>
      </w:pPr>
      <w:rPr>
        <w:rFonts w:ascii="Wingdings" w:hAnsi="Wingdings" w:hint="default"/>
      </w:rPr>
    </w:lvl>
    <w:lvl w:ilvl="6" w:tplc="08090001" w:tentative="1">
      <w:start w:val="1"/>
      <w:numFmt w:val="bullet"/>
      <w:lvlText w:val=""/>
      <w:lvlJc w:val="left"/>
      <w:pPr>
        <w:ind w:left="5821" w:hanging="360"/>
      </w:pPr>
      <w:rPr>
        <w:rFonts w:ascii="Symbol" w:hAnsi="Symbol" w:hint="default"/>
      </w:rPr>
    </w:lvl>
    <w:lvl w:ilvl="7" w:tplc="08090003" w:tentative="1">
      <w:start w:val="1"/>
      <w:numFmt w:val="bullet"/>
      <w:lvlText w:val="o"/>
      <w:lvlJc w:val="left"/>
      <w:pPr>
        <w:ind w:left="6541" w:hanging="360"/>
      </w:pPr>
      <w:rPr>
        <w:rFonts w:ascii="Courier New" w:hAnsi="Courier New" w:cs="Courier New" w:hint="default"/>
      </w:rPr>
    </w:lvl>
    <w:lvl w:ilvl="8" w:tplc="08090005" w:tentative="1">
      <w:start w:val="1"/>
      <w:numFmt w:val="bullet"/>
      <w:lvlText w:val=""/>
      <w:lvlJc w:val="left"/>
      <w:pPr>
        <w:ind w:left="7261" w:hanging="360"/>
      </w:pPr>
      <w:rPr>
        <w:rFonts w:ascii="Wingdings" w:hAnsi="Wingdings" w:hint="default"/>
      </w:rPr>
    </w:lvl>
  </w:abstractNum>
  <w:abstractNum w:abstractNumId="19" w15:restartNumberingAfterBreak="0">
    <w:nsid w:val="630E585D"/>
    <w:multiLevelType w:val="hybridMultilevel"/>
    <w:tmpl w:val="6D98C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5C6466"/>
    <w:multiLevelType w:val="hybridMultilevel"/>
    <w:tmpl w:val="BF12AC66"/>
    <w:lvl w:ilvl="0" w:tplc="3E441B5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77710AC0"/>
    <w:multiLevelType w:val="hybridMultilevel"/>
    <w:tmpl w:val="43A8E7CE"/>
    <w:lvl w:ilvl="0" w:tplc="04090001">
      <w:start w:val="1"/>
      <w:numFmt w:val="bullet"/>
      <w:lvlText w:val=""/>
      <w:lvlJc w:val="left"/>
      <w:pPr>
        <w:ind w:left="1141" w:hanging="360"/>
      </w:pPr>
      <w:rPr>
        <w:rFonts w:ascii="Symbol" w:hAnsi="Symbol" w:hint="default"/>
      </w:rPr>
    </w:lvl>
    <w:lvl w:ilvl="1" w:tplc="04090019" w:tentative="1">
      <w:start w:val="1"/>
      <w:numFmt w:val="lowerLetter"/>
      <w:lvlText w:val="%2."/>
      <w:lvlJc w:val="left"/>
      <w:pPr>
        <w:ind w:left="1861" w:hanging="360"/>
      </w:pPr>
    </w:lvl>
    <w:lvl w:ilvl="2" w:tplc="0409001B" w:tentative="1">
      <w:start w:val="1"/>
      <w:numFmt w:val="lowerRoman"/>
      <w:lvlText w:val="%3."/>
      <w:lvlJc w:val="right"/>
      <w:pPr>
        <w:ind w:left="2581" w:hanging="180"/>
      </w:pPr>
    </w:lvl>
    <w:lvl w:ilvl="3" w:tplc="0409000F" w:tentative="1">
      <w:start w:val="1"/>
      <w:numFmt w:val="decimal"/>
      <w:lvlText w:val="%4."/>
      <w:lvlJc w:val="left"/>
      <w:pPr>
        <w:ind w:left="3301" w:hanging="360"/>
      </w:pPr>
    </w:lvl>
    <w:lvl w:ilvl="4" w:tplc="04090019" w:tentative="1">
      <w:start w:val="1"/>
      <w:numFmt w:val="lowerLetter"/>
      <w:lvlText w:val="%5."/>
      <w:lvlJc w:val="left"/>
      <w:pPr>
        <w:ind w:left="4021" w:hanging="360"/>
      </w:pPr>
    </w:lvl>
    <w:lvl w:ilvl="5" w:tplc="0409001B" w:tentative="1">
      <w:start w:val="1"/>
      <w:numFmt w:val="lowerRoman"/>
      <w:lvlText w:val="%6."/>
      <w:lvlJc w:val="right"/>
      <w:pPr>
        <w:ind w:left="4741" w:hanging="180"/>
      </w:pPr>
    </w:lvl>
    <w:lvl w:ilvl="6" w:tplc="0409000F" w:tentative="1">
      <w:start w:val="1"/>
      <w:numFmt w:val="decimal"/>
      <w:lvlText w:val="%7."/>
      <w:lvlJc w:val="left"/>
      <w:pPr>
        <w:ind w:left="5461" w:hanging="360"/>
      </w:pPr>
    </w:lvl>
    <w:lvl w:ilvl="7" w:tplc="04090019" w:tentative="1">
      <w:start w:val="1"/>
      <w:numFmt w:val="lowerLetter"/>
      <w:lvlText w:val="%8."/>
      <w:lvlJc w:val="left"/>
      <w:pPr>
        <w:ind w:left="6181" w:hanging="360"/>
      </w:pPr>
    </w:lvl>
    <w:lvl w:ilvl="8" w:tplc="0409001B" w:tentative="1">
      <w:start w:val="1"/>
      <w:numFmt w:val="lowerRoman"/>
      <w:lvlText w:val="%9."/>
      <w:lvlJc w:val="right"/>
      <w:pPr>
        <w:ind w:left="6901" w:hanging="180"/>
      </w:pPr>
    </w:lvl>
  </w:abstractNum>
  <w:abstractNum w:abstractNumId="22" w15:restartNumberingAfterBreak="0">
    <w:nsid w:val="77D575EC"/>
    <w:multiLevelType w:val="multilevel"/>
    <w:tmpl w:val="3F12F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0"/>
  </w:num>
  <w:num w:numId="3">
    <w:abstractNumId w:val="4"/>
  </w:num>
  <w:num w:numId="4">
    <w:abstractNumId w:val="16"/>
  </w:num>
  <w:num w:numId="5">
    <w:abstractNumId w:val="18"/>
  </w:num>
  <w:num w:numId="6">
    <w:abstractNumId w:val="3"/>
  </w:num>
  <w:num w:numId="7">
    <w:abstractNumId w:val="1"/>
  </w:num>
  <w:num w:numId="8">
    <w:abstractNumId w:val="7"/>
  </w:num>
  <w:num w:numId="9">
    <w:abstractNumId w:val="0"/>
  </w:num>
  <w:num w:numId="10">
    <w:abstractNumId w:val="5"/>
  </w:num>
  <w:num w:numId="11">
    <w:abstractNumId w:val="19"/>
  </w:num>
  <w:num w:numId="12">
    <w:abstractNumId w:val="12"/>
  </w:num>
  <w:num w:numId="13">
    <w:abstractNumId w:val="2"/>
  </w:num>
  <w:num w:numId="14">
    <w:abstractNumId w:val="21"/>
  </w:num>
  <w:num w:numId="15">
    <w:abstractNumId w:val="10"/>
  </w:num>
  <w:num w:numId="16">
    <w:abstractNumId w:val="8"/>
  </w:num>
  <w:num w:numId="17">
    <w:abstractNumId w:val="13"/>
  </w:num>
  <w:num w:numId="18">
    <w:abstractNumId w:val="22"/>
  </w:num>
  <w:num w:numId="19">
    <w:abstractNumId w:val="14"/>
  </w:num>
  <w:num w:numId="2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CB0"/>
    <w:rsid w:val="000007B5"/>
    <w:rsid w:val="00021BCA"/>
    <w:rsid w:val="00042C23"/>
    <w:rsid w:val="000544CC"/>
    <w:rsid w:val="00067BBE"/>
    <w:rsid w:val="00067E72"/>
    <w:rsid w:val="000701A1"/>
    <w:rsid w:val="00073990"/>
    <w:rsid w:val="0007691E"/>
    <w:rsid w:val="000809A9"/>
    <w:rsid w:val="00082043"/>
    <w:rsid w:val="00086D54"/>
    <w:rsid w:val="00094DAA"/>
    <w:rsid w:val="000A03D4"/>
    <w:rsid w:val="000A4D7E"/>
    <w:rsid w:val="000D342E"/>
    <w:rsid w:val="000D47FF"/>
    <w:rsid w:val="000D54E2"/>
    <w:rsid w:val="000D794C"/>
    <w:rsid w:val="000E1CEE"/>
    <w:rsid w:val="000E534C"/>
    <w:rsid w:val="000F19D1"/>
    <w:rsid w:val="000F35D4"/>
    <w:rsid w:val="001018C5"/>
    <w:rsid w:val="001129BE"/>
    <w:rsid w:val="00112B19"/>
    <w:rsid w:val="0011555D"/>
    <w:rsid w:val="00121DFC"/>
    <w:rsid w:val="0013073A"/>
    <w:rsid w:val="00135DED"/>
    <w:rsid w:val="001365FF"/>
    <w:rsid w:val="00140B1C"/>
    <w:rsid w:val="0014617E"/>
    <w:rsid w:val="0014792C"/>
    <w:rsid w:val="00154871"/>
    <w:rsid w:val="00177F6E"/>
    <w:rsid w:val="001925AE"/>
    <w:rsid w:val="001A5E17"/>
    <w:rsid w:val="001A6749"/>
    <w:rsid w:val="001A6838"/>
    <w:rsid w:val="001B5C23"/>
    <w:rsid w:val="001F2A3C"/>
    <w:rsid w:val="002029FF"/>
    <w:rsid w:val="00234F37"/>
    <w:rsid w:val="00241435"/>
    <w:rsid w:val="00242C44"/>
    <w:rsid w:val="00260447"/>
    <w:rsid w:val="00272648"/>
    <w:rsid w:val="0028603A"/>
    <w:rsid w:val="002933AD"/>
    <w:rsid w:val="00295795"/>
    <w:rsid w:val="002C05B5"/>
    <w:rsid w:val="002C73F8"/>
    <w:rsid w:val="002D1006"/>
    <w:rsid w:val="0031648B"/>
    <w:rsid w:val="0031670D"/>
    <w:rsid w:val="003351B1"/>
    <w:rsid w:val="00340B14"/>
    <w:rsid w:val="003414CA"/>
    <w:rsid w:val="00347376"/>
    <w:rsid w:val="00357FC3"/>
    <w:rsid w:val="00377E5A"/>
    <w:rsid w:val="0038783F"/>
    <w:rsid w:val="00390D93"/>
    <w:rsid w:val="003953DE"/>
    <w:rsid w:val="003B24A0"/>
    <w:rsid w:val="003C1C42"/>
    <w:rsid w:val="003D02C5"/>
    <w:rsid w:val="003D59FF"/>
    <w:rsid w:val="003E49B4"/>
    <w:rsid w:val="003F04E1"/>
    <w:rsid w:val="003F5997"/>
    <w:rsid w:val="0040136C"/>
    <w:rsid w:val="004066C1"/>
    <w:rsid w:val="0042241C"/>
    <w:rsid w:val="00433E9B"/>
    <w:rsid w:val="00442EFD"/>
    <w:rsid w:val="00443138"/>
    <w:rsid w:val="0045492B"/>
    <w:rsid w:val="00456622"/>
    <w:rsid w:val="00467F4C"/>
    <w:rsid w:val="0047739A"/>
    <w:rsid w:val="0048323F"/>
    <w:rsid w:val="00496BE6"/>
    <w:rsid w:val="004A0A4B"/>
    <w:rsid w:val="004A0DBD"/>
    <w:rsid w:val="004A5089"/>
    <w:rsid w:val="004A5CE4"/>
    <w:rsid w:val="004A72BA"/>
    <w:rsid w:val="004B1928"/>
    <w:rsid w:val="004B7DEB"/>
    <w:rsid w:val="004C2CFB"/>
    <w:rsid w:val="004C76D8"/>
    <w:rsid w:val="004D2BE3"/>
    <w:rsid w:val="004D7B91"/>
    <w:rsid w:val="004E00F5"/>
    <w:rsid w:val="00524739"/>
    <w:rsid w:val="00553770"/>
    <w:rsid w:val="00564DD4"/>
    <w:rsid w:val="00585E1E"/>
    <w:rsid w:val="00596D92"/>
    <w:rsid w:val="005C63F9"/>
    <w:rsid w:val="005D5C5F"/>
    <w:rsid w:val="006062A4"/>
    <w:rsid w:val="00620557"/>
    <w:rsid w:val="00625513"/>
    <w:rsid w:val="00641676"/>
    <w:rsid w:val="00656527"/>
    <w:rsid w:val="006568A1"/>
    <w:rsid w:val="00682824"/>
    <w:rsid w:val="00683AE4"/>
    <w:rsid w:val="00685384"/>
    <w:rsid w:val="00696401"/>
    <w:rsid w:val="006A68D3"/>
    <w:rsid w:val="006B482F"/>
    <w:rsid w:val="006F0A0E"/>
    <w:rsid w:val="006F6484"/>
    <w:rsid w:val="00705262"/>
    <w:rsid w:val="00706CD1"/>
    <w:rsid w:val="00720D8E"/>
    <w:rsid w:val="007216E2"/>
    <w:rsid w:val="00727BA4"/>
    <w:rsid w:val="007420F8"/>
    <w:rsid w:val="0074393E"/>
    <w:rsid w:val="00751BE3"/>
    <w:rsid w:val="00765F01"/>
    <w:rsid w:val="00775BD6"/>
    <w:rsid w:val="007917B5"/>
    <w:rsid w:val="00795431"/>
    <w:rsid w:val="007A2D69"/>
    <w:rsid w:val="007B2152"/>
    <w:rsid w:val="007B25DE"/>
    <w:rsid w:val="007B733E"/>
    <w:rsid w:val="007C2E5E"/>
    <w:rsid w:val="007D335F"/>
    <w:rsid w:val="007D3A8A"/>
    <w:rsid w:val="007D640A"/>
    <w:rsid w:val="007E08EA"/>
    <w:rsid w:val="007E3DA6"/>
    <w:rsid w:val="007E49DD"/>
    <w:rsid w:val="007F1C1C"/>
    <w:rsid w:val="00803850"/>
    <w:rsid w:val="008166C1"/>
    <w:rsid w:val="008168D0"/>
    <w:rsid w:val="00823B4A"/>
    <w:rsid w:val="00831004"/>
    <w:rsid w:val="00860067"/>
    <w:rsid w:val="0087226A"/>
    <w:rsid w:val="00874169"/>
    <w:rsid w:val="00875B50"/>
    <w:rsid w:val="008916E4"/>
    <w:rsid w:val="0089271D"/>
    <w:rsid w:val="008A055E"/>
    <w:rsid w:val="008B3232"/>
    <w:rsid w:val="008B5619"/>
    <w:rsid w:val="008B6461"/>
    <w:rsid w:val="008E007D"/>
    <w:rsid w:val="008E1574"/>
    <w:rsid w:val="008F580B"/>
    <w:rsid w:val="00903BA9"/>
    <w:rsid w:val="00911601"/>
    <w:rsid w:val="00912C9A"/>
    <w:rsid w:val="00914B43"/>
    <w:rsid w:val="00920447"/>
    <w:rsid w:val="009240BB"/>
    <w:rsid w:val="0093474C"/>
    <w:rsid w:val="0093559E"/>
    <w:rsid w:val="00950B84"/>
    <w:rsid w:val="009522F1"/>
    <w:rsid w:val="00953B77"/>
    <w:rsid w:val="009616CE"/>
    <w:rsid w:val="00974607"/>
    <w:rsid w:val="009A15F4"/>
    <w:rsid w:val="009A394D"/>
    <w:rsid w:val="009B058F"/>
    <w:rsid w:val="009B4A0D"/>
    <w:rsid w:val="009B60AA"/>
    <w:rsid w:val="009C691A"/>
    <w:rsid w:val="009D24A4"/>
    <w:rsid w:val="009D3F29"/>
    <w:rsid w:val="009E1E04"/>
    <w:rsid w:val="009F2508"/>
    <w:rsid w:val="009F4FD6"/>
    <w:rsid w:val="009F6930"/>
    <w:rsid w:val="00A02BCE"/>
    <w:rsid w:val="00A0732A"/>
    <w:rsid w:val="00A139F3"/>
    <w:rsid w:val="00A16E53"/>
    <w:rsid w:val="00A241E1"/>
    <w:rsid w:val="00A32883"/>
    <w:rsid w:val="00A334BA"/>
    <w:rsid w:val="00A37504"/>
    <w:rsid w:val="00A47375"/>
    <w:rsid w:val="00A612AD"/>
    <w:rsid w:val="00A64AB7"/>
    <w:rsid w:val="00A73F31"/>
    <w:rsid w:val="00A806BD"/>
    <w:rsid w:val="00A96E24"/>
    <w:rsid w:val="00AA2B5D"/>
    <w:rsid w:val="00AB1370"/>
    <w:rsid w:val="00AB139C"/>
    <w:rsid w:val="00AB1BDE"/>
    <w:rsid w:val="00AB6A04"/>
    <w:rsid w:val="00AC69B4"/>
    <w:rsid w:val="00B023A2"/>
    <w:rsid w:val="00B13EFB"/>
    <w:rsid w:val="00B17718"/>
    <w:rsid w:val="00B20C8D"/>
    <w:rsid w:val="00B33CEE"/>
    <w:rsid w:val="00B37195"/>
    <w:rsid w:val="00B37B35"/>
    <w:rsid w:val="00B5766C"/>
    <w:rsid w:val="00B768C0"/>
    <w:rsid w:val="00B77CB0"/>
    <w:rsid w:val="00B93634"/>
    <w:rsid w:val="00BB0FB1"/>
    <w:rsid w:val="00BB7400"/>
    <w:rsid w:val="00BC6F43"/>
    <w:rsid w:val="00BD1841"/>
    <w:rsid w:val="00BD2180"/>
    <w:rsid w:val="00BD2651"/>
    <w:rsid w:val="00BE6B0B"/>
    <w:rsid w:val="00BF14D4"/>
    <w:rsid w:val="00BF4CC6"/>
    <w:rsid w:val="00C009EF"/>
    <w:rsid w:val="00C0297E"/>
    <w:rsid w:val="00C041F3"/>
    <w:rsid w:val="00C15880"/>
    <w:rsid w:val="00C22D66"/>
    <w:rsid w:val="00C2491B"/>
    <w:rsid w:val="00C3150F"/>
    <w:rsid w:val="00C43F02"/>
    <w:rsid w:val="00C4554E"/>
    <w:rsid w:val="00C57178"/>
    <w:rsid w:val="00C61AD0"/>
    <w:rsid w:val="00C81503"/>
    <w:rsid w:val="00C84424"/>
    <w:rsid w:val="00C94700"/>
    <w:rsid w:val="00C978B1"/>
    <w:rsid w:val="00CA016D"/>
    <w:rsid w:val="00CA0D11"/>
    <w:rsid w:val="00CD06D9"/>
    <w:rsid w:val="00CD1DFA"/>
    <w:rsid w:val="00CD315B"/>
    <w:rsid w:val="00CD7322"/>
    <w:rsid w:val="00CE171E"/>
    <w:rsid w:val="00CF1AEE"/>
    <w:rsid w:val="00D0094D"/>
    <w:rsid w:val="00D01564"/>
    <w:rsid w:val="00D20EF9"/>
    <w:rsid w:val="00D32BD9"/>
    <w:rsid w:val="00D33B05"/>
    <w:rsid w:val="00D411CF"/>
    <w:rsid w:val="00D52000"/>
    <w:rsid w:val="00D702FD"/>
    <w:rsid w:val="00D75023"/>
    <w:rsid w:val="00DA414F"/>
    <w:rsid w:val="00DB055D"/>
    <w:rsid w:val="00DB14CA"/>
    <w:rsid w:val="00DB496F"/>
    <w:rsid w:val="00DB74A3"/>
    <w:rsid w:val="00DC2563"/>
    <w:rsid w:val="00DC30A1"/>
    <w:rsid w:val="00DD4627"/>
    <w:rsid w:val="00DE0845"/>
    <w:rsid w:val="00DF3EC2"/>
    <w:rsid w:val="00E00B13"/>
    <w:rsid w:val="00E265FC"/>
    <w:rsid w:val="00E26A47"/>
    <w:rsid w:val="00E43030"/>
    <w:rsid w:val="00E47A59"/>
    <w:rsid w:val="00E552CF"/>
    <w:rsid w:val="00E57966"/>
    <w:rsid w:val="00E675D2"/>
    <w:rsid w:val="00E71FD3"/>
    <w:rsid w:val="00E778FA"/>
    <w:rsid w:val="00E81EC2"/>
    <w:rsid w:val="00E83199"/>
    <w:rsid w:val="00E84421"/>
    <w:rsid w:val="00E916BB"/>
    <w:rsid w:val="00E92880"/>
    <w:rsid w:val="00EB17D1"/>
    <w:rsid w:val="00EB426B"/>
    <w:rsid w:val="00EB74E7"/>
    <w:rsid w:val="00EC29E3"/>
    <w:rsid w:val="00EC52AA"/>
    <w:rsid w:val="00EC66B2"/>
    <w:rsid w:val="00EC6C9D"/>
    <w:rsid w:val="00ED2C89"/>
    <w:rsid w:val="00ED4334"/>
    <w:rsid w:val="00EE5768"/>
    <w:rsid w:val="00EE5BC7"/>
    <w:rsid w:val="00EE6371"/>
    <w:rsid w:val="00EE7A62"/>
    <w:rsid w:val="00F058B6"/>
    <w:rsid w:val="00F242EC"/>
    <w:rsid w:val="00F242FD"/>
    <w:rsid w:val="00F26143"/>
    <w:rsid w:val="00F371FB"/>
    <w:rsid w:val="00F4394F"/>
    <w:rsid w:val="00F473FC"/>
    <w:rsid w:val="00F539B9"/>
    <w:rsid w:val="00F70DD6"/>
    <w:rsid w:val="00F71AA7"/>
    <w:rsid w:val="00F723FE"/>
    <w:rsid w:val="00F72704"/>
    <w:rsid w:val="00F73B1D"/>
    <w:rsid w:val="00F7651A"/>
    <w:rsid w:val="00F76D2E"/>
    <w:rsid w:val="00F81FBB"/>
    <w:rsid w:val="00F86D94"/>
    <w:rsid w:val="00F97AD3"/>
    <w:rsid w:val="00FA0BCD"/>
    <w:rsid w:val="00FA624C"/>
    <w:rsid w:val="00FA70CB"/>
    <w:rsid w:val="00FA7CDF"/>
    <w:rsid w:val="00FB1B52"/>
    <w:rsid w:val="00FB2EA3"/>
    <w:rsid w:val="00FB3925"/>
    <w:rsid w:val="00FB61B4"/>
    <w:rsid w:val="00FF1E12"/>
    <w:rsid w:val="00FF4007"/>
    <w:rsid w:val="00FF64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77B95D"/>
  <w14:defaultImageDpi w14:val="300"/>
  <w15:docId w15:val="{D09AA66C-702E-4F1C-A6D6-491FA091F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B77CB0"/>
  </w:style>
  <w:style w:type="paragraph" w:styleId="Header">
    <w:name w:val="header"/>
    <w:basedOn w:val="Normal"/>
    <w:link w:val="HeaderChar"/>
    <w:uiPriority w:val="99"/>
    <w:unhideWhenUsed/>
    <w:rsid w:val="008168D0"/>
    <w:pPr>
      <w:tabs>
        <w:tab w:val="center" w:pos="4320"/>
        <w:tab w:val="right" w:pos="8640"/>
      </w:tabs>
    </w:pPr>
  </w:style>
  <w:style w:type="character" w:customStyle="1" w:styleId="HeaderChar">
    <w:name w:val="Header Char"/>
    <w:basedOn w:val="DefaultParagraphFont"/>
    <w:link w:val="Header"/>
    <w:uiPriority w:val="99"/>
    <w:rsid w:val="008168D0"/>
    <w:rPr>
      <w:lang w:val="en-GB"/>
    </w:rPr>
  </w:style>
  <w:style w:type="paragraph" w:styleId="Footer">
    <w:name w:val="footer"/>
    <w:basedOn w:val="Normal"/>
    <w:link w:val="FooterChar"/>
    <w:uiPriority w:val="99"/>
    <w:unhideWhenUsed/>
    <w:rsid w:val="008168D0"/>
    <w:pPr>
      <w:tabs>
        <w:tab w:val="center" w:pos="4320"/>
        <w:tab w:val="right" w:pos="8640"/>
      </w:tabs>
    </w:pPr>
  </w:style>
  <w:style w:type="character" w:customStyle="1" w:styleId="FooterChar">
    <w:name w:val="Footer Char"/>
    <w:basedOn w:val="DefaultParagraphFont"/>
    <w:link w:val="Footer"/>
    <w:uiPriority w:val="99"/>
    <w:rsid w:val="008168D0"/>
    <w:rPr>
      <w:lang w:val="en-GB"/>
    </w:rPr>
  </w:style>
  <w:style w:type="paragraph" w:styleId="BalloonText">
    <w:name w:val="Balloon Text"/>
    <w:basedOn w:val="Normal"/>
    <w:link w:val="BalloonTextChar"/>
    <w:uiPriority w:val="99"/>
    <w:semiHidden/>
    <w:unhideWhenUsed/>
    <w:rsid w:val="008168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168D0"/>
    <w:rPr>
      <w:rFonts w:ascii="Lucida Grande" w:hAnsi="Lucida Grande" w:cs="Lucida Grande"/>
      <w:sz w:val="18"/>
      <w:szCs w:val="18"/>
      <w:lang w:val="en-GB"/>
    </w:rPr>
  </w:style>
  <w:style w:type="paragraph" w:styleId="ListParagraph">
    <w:name w:val="List Paragraph"/>
    <w:basedOn w:val="Normal"/>
    <w:uiPriority w:val="34"/>
    <w:qFormat/>
    <w:rsid w:val="008168D0"/>
    <w:pPr>
      <w:spacing w:after="160" w:line="259" w:lineRule="auto"/>
      <w:ind w:left="720"/>
      <w:contextualSpacing/>
    </w:pPr>
    <w:rPr>
      <w:rFonts w:eastAsiaTheme="minorHAnsi"/>
      <w:sz w:val="22"/>
      <w:szCs w:val="22"/>
    </w:rPr>
  </w:style>
  <w:style w:type="table" w:styleId="TableGrid">
    <w:name w:val="Table Grid"/>
    <w:basedOn w:val="TableNormal"/>
    <w:uiPriority w:val="59"/>
    <w:rsid w:val="008168D0"/>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DB14CA"/>
  </w:style>
  <w:style w:type="character" w:styleId="Hyperlink">
    <w:name w:val="Hyperlink"/>
    <w:basedOn w:val="DefaultParagraphFont"/>
    <w:uiPriority w:val="99"/>
    <w:unhideWhenUsed/>
    <w:rsid w:val="0014617E"/>
    <w:rPr>
      <w:color w:val="0000FF" w:themeColor="hyperlink"/>
      <w:u w:val="single"/>
    </w:rPr>
  </w:style>
  <w:style w:type="character" w:customStyle="1" w:styleId="UnresolvedMention1">
    <w:name w:val="Unresolved Mention1"/>
    <w:basedOn w:val="DefaultParagraphFont"/>
    <w:uiPriority w:val="99"/>
    <w:semiHidden/>
    <w:unhideWhenUsed/>
    <w:rsid w:val="0014617E"/>
    <w:rPr>
      <w:color w:val="605E5C"/>
      <w:shd w:val="clear" w:color="auto" w:fill="E1DFDD"/>
    </w:rPr>
  </w:style>
  <w:style w:type="character" w:styleId="FollowedHyperlink">
    <w:name w:val="FollowedHyperlink"/>
    <w:basedOn w:val="DefaultParagraphFont"/>
    <w:uiPriority w:val="99"/>
    <w:semiHidden/>
    <w:unhideWhenUsed/>
    <w:rsid w:val="000F35D4"/>
    <w:rPr>
      <w:color w:val="800080" w:themeColor="followedHyperlink"/>
      <w:u w:val="single"/>
    </w:rPr>
  </w:style>
  <w:style w:type="character" w:styleId="UnresolvedMention">
    <w:name w:val="Unresolved Mention"/>
    <w:basedOn w:val="DefaultParagraphFont"/>
    <w:uiPriority w:val="99"/>
    <w:semiHidden/>
    <w:unhideWhenUsed/>
    <w:rsid w:val="00112B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9736412">
      <w:bodyDiv w:val="1"/>
      <w:marLeft w:val="0"/>
      <w:marRight w:val="0"/>
      <w:marTop w:val="0"/>
      <w:marBottom w:val="0"/>
      <w:divBdr>
        <w:top w:val="none" w:sz="0" w:space="0" w:color="auto"/>
        <w:left w:val="none" w:sz="0" w:space="0" w:color="auto"/>
        <w:bottom w:val="none" w:sz="0" w:space="0" w:color="auto"/>
        <w:right w:val="none" w:sz="0" w:space="0" w:color="auto"/>
      </w:divBdr>
    </w:div>
    <w:div w:id="294411379">
      <w:bodyDiv w:val="1"/>
      <w:marLeft w:val="0"/>
      <w:marRight w:val="0"/>
      <w:marTop w:val="0"/>
      <w:marBottom w:val="0"/>
      <w:divBdr>
        <w:top w:val="none" w:sz="0" w:space="0" w:color="auto"/>
        <w:left w:val="none" w:sz="0" w:space="0" w:color="auto"/>
        <w:bottom w:val="none" w:sz="0" w:space="0" w:color="auto"/>
        <w:right w:val="none" w:sz="0" w:space="0" w:color="auto"/>
      </w:divBdr>
    </w:div>
    <w:div w:id="1004211373">
      <w:bodyDiv w:val="1"/>
      <w:marLeft w:val="0"/>
      <w:marRight w:val="0"/>
      <w:marTop w:val="0"/>
      <w:marBottom w:val="0"/>
      <w:divBdr>
        <w:top w:val="none" w:sz="0" w:space="0" w:color="auto"/>
        <w:left w:val="none" w:sz="0" w:space="0" w:color="auto"/>
        <w:bottom w:val="none" w:sz="0" w:space="0" w:color="auto"/>
        <w:right w:val="none" w:sz="0" w:space="0" w:color="auto"/>
      </w:divBdr>
    </w:div>
    <w:div w:id="1098258340">
      <w:bodyDiv w:val="1"/>
      <w:marLeft w:val="0"/>
      <w:marRight w:val="0"/>
      <w:marTop w:val="0"/>
      <w:marBottom w:val="0"/>
      <w:divBdr>
        <w:top w:val="none" w:sz="0" w:space="0" w:color="auto"/>
        <w:left w:val="none" w:sz="0" w:space="0" w:color="auto"/>
        <w:bottom w:val="none" w:sz="0" w:space="0" w:color="auto"/>
        <w:right w:val="none" w:sz="0" w:space="0" w:color="auto"/>
      </w:divBdr>
    </w:div>
    <w:div w:id="1277717792">
      <w:bodyDiv w:val="1"/>
      <w:marLeft w:val="0"/>
      <w:marRight w:val="0"/>
      <w:marTop w:val="0"/>
      <w:marBottom w:val="0"/>
      <w:divBdr>
        <w:top w:val="none" w:sz="0" w:space="0" w:color="auto"/>
        <w:left w:val="none" w:sz="0" w:space="0" w:color="auto"/>
        <w:bottom w:val="none" w:sz="0" w:space="0" w:color="auto"/>
        <w:right w:val="none" w:sz="0" w:space="0" w:color="auto"/>
      </w:divBdr>
    </w:div>
    <w:div w:id="180619090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veablehanover@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hanoverandelmgrove.net/home/liveable-neighbourhoods/"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s://hanoverandelmgrove.net/home/meet-the-coal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D62026-3594-40AE-87F6-226CC23070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1258</Words>
  <Characters>7173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Hills-Haney</dc:creator>
  <cp:keywords/>
  <dc:description/>
  <cp:lastModifiedBy>Simon Bannister</cp:lastModifiedBy>
  <cp:revision>2</cp:revision>
  <dcterms:created xsi:type="dcterms:W3CDTF">2020-12-08T12:57:00Z</dcterms:created>
  <dcterms:modified xsi:type="dcterms:W3CDTF">2020-12-08T12:57:00Z</dcterms:modified>
</cp:coreProperties>
</file>